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C69C" w14:textId="77777777" w:rsidR="00B80AD5" w:rsidRPr="00923313" w:rsidRDefault="00B80AD5" w:rsidP="00B52C88">
      <w:pPr>
        <w:pStyle w:val="paragraph"/>
        <w:spacing w:before="0" w:beforeAutospacing="0" w:after="0" w:afterAutospacing="0"/>
        <w:jc w:val="center"/>
        <w:textAlignment w:val="baseline"/>
        <w:rPr>
          <w:rStyle w:val="normaltextrun"/>
          <w:rFonts w:ascii="TeXGyreHerosCn" w:hAnsi="TeXGyreHerosCn" w:cs="Calibri"/>
          <w:b/>
          <w:bCs/>
          <w:sz w:val="22"/>
          <w:szCs w:val="22"/>
        </w:rPr>
      </w:pPr>
    </w:p>
    <w:p w14:paraId="2927D78D" w14:textId="77777777" w:rsidR="00CF735C" w:rsidRDefault="00CF735C" w:rsidP="00CF735C">
      <w:pPr>
        <w:pStyle w:val="Untertitel"/>
        <w:rPr>
          <w:rFonts w:ascii="TeXGyreHerosCn" w:hAnsi="TeXGyreHerosCn"/>
          <w:smallCaps/>
          <w:sz w:val="32"/>
          <w:szCs w:val="32"/>
        </w:rPr>
      </w:pPr>
      <w:r>
        <w:rPr>
          <w:rFonts w:ascii="TeXGyreHerosCn" w:hAnsi="TeXGyreHerosCn"/>
          <w:smallCaps/>
          <w:sz w:val="32"/>
          <w:szCs w:val="32"/>
        </w:rPr>
        <w:t>E</w:t>
      </w:r>
      <w:r w:rsidRPr="00CD60CA">
        <w:rPr>
          <w:rFonts w:ascii="TeXGyreHerosCn" w:hAnsi="TeXGyreHerosCn"/>
          <w:smallCaps/>
          <w:sz w:val="32"/>
          <w:szCs w:val="32"/>
        </w:rPr>
        <w:t xml:space="preserve">rhebung von </w:t>
      </w:r>
      <w:r>
        <w:rPr>
          <w:rFonts w:ascii="TeXGyreHerosCn" w:hAnsi="TeXGyreHerosCn"/>
          <w:smallCaps/>
          <w:sz w:val="32"/>
          <w:szCs w:val="32"/>
        </w:rPr>
        <w:t>K</w:t>
      </w:r>
      <w:r w:rsidRPr="00CD60CA">
        <w:rPr>
          <w:rFonts w:ascii="TeXGyreHerosCn" w:hAnsi="TeXGyreHerosCn"/>
          <w:smallCaps/>
          <w:sz w:val="32"/>
          <w:szCs w:val="32"/>
        </w:rPr>
        <w:t xml:space="preserve">ontaktdaten </w:t>
      </w:r>
      <w:r>
        <w:rPr>
          <w:rFonts w:ascii="TeXGyreHerosCn" w:hAnsi="TeXGyreHerosCn"/>
          <w:smallCaps/>
          <w:sz w:val="32"/>
          <w:szCs w:val="32"/>
        </w:rPr>
        <w:t>zur nachverfolgung bei covid-19 (verdachts-)fällen</w:t>
      </w:r>
    </w:p>
    <w:p w14:paraId="527C761D" w14:textId="77777777" w:rsidR="002C5CB5" w:rsidRDefault="002C5CB5" w:rsidP="002C5CB5">
      <w:pPr>
        <w:rPr>
          <w:rFonts w:ascii="TeXGyreHerosCn" w:hAnsi="TeXGyreHerosCn"/>
          <w:b/>
          <w:sz w:val="24"/>
          <w:szCs w:val="24"/>
        </w:rPr>
      </w:pPr>
    </w:p>
    <w:p w14:paraId="152C6B7A" w14:textId="22455D50" w:rsidR="002C5CB5" w:rsidRPr="00D74781" w:rsidRDefault="00D74781" w:rsidP="002C5CB5">
      <w:pPr>
        <w:rPr>
          <w:rFonts w:ascii="TeXGyreHerosCn" w:hAnsi="TeXGyreHerosCn"/>
          <w:b/>
          <w:sz w:val="24"/>
          <w:szCs w:val="24"/>
          <w:lang w:val="de-AT"/>
        </w:rPr>
      </w:pPr>
      <w:r w:rsidRPr="00D74781">
        <w:rPr>
          <w:rFonts w:ascii="TeXGyreHerosCn" w:hAnsi="TeXGyreHerosCn"/>
          <w:b/>
          <w:sz w:val="24"/>
          <w:szCs w:val="24"/>
          <w:lang w:val="de-AT"/>
        </w:rPr>
        <w:t>COVID-19 Beauft</w:t>
      </w:r>
      <w:r>
        <w:rPr>
          <w:rFonts w:ascii="TeXGyreHerosCn" w:hAnsi="TeXGyreHerosCn"/>
          <w:b/>
          <w:sz w:val="24"/>
          <w:szCs w:val="24"/>
          <w:lang w:val="de-AT"/>
        </w:rPr>
        <w:t>ragte/r</w:t>
      </w:r>
      <w:r w:rsidR="002C5CB5" w:rsidRPr="00D74781">
        <w:rPr>
          <w:rFonts w:ascii="TeXGyreHerosCn" w:hAnsi="TeXGyreHerosCn"/>
          <w:b/>
          <w:sz w:val="24"/>
          <w:szCs w:val="24"/>
          <w:lang w:val="de-AT"/>
        </w:rPr>
        <w:t xml:space="preserve">: </w:t>
      </w:r>
      <w:r w:rsidR="002C5CB5" w:rsidRPr="00D74781">
        <w:rPr>
          <w:rFonts w:ascii="TeXGyreHerosCn" w:hAnsi="TeXGyreHerosCn"/>
          <w:color w:val="FF0000"/>
          <w:sz w:val="24"/>
          <w:szCs w:val="24"/>
          <w:lang w:val="de-AT"/>
        </w:rPr>
        <w:t>Gabi Musterfrau, Tel: 0650/9999999, mail: gabilein@hotmail.com</w:t>
      </w:r>
    </w:p>
    <w:p w14:paraId="6423F252" w14:textId="4609E209" w:rsidR="002C5CB5" w:rsidRPr="002C5CB5" w:rsidRDefault="002C5CB5" w:rsidP="002C5CB5">
      <w:pPr>
        <w:rPr>
          <w:rFonts w:ascii="TeXGyreHerosCn" w:hAnsi="TeXGyreHerosCn"/>
          <w:sz w:val="24"/>
          <w:szCs w:val="24"/>
        </w:rPr>
      </w:pPr>
      <w:r w:rsidRPr="002C5CB5">
        <w:rPr>
          <w:rFonts w:ascii="TeXGyreHerosCn" w:hAnsi="TeXGyreHerosCn"/>
          <w:sz w:val="24"/>
          <w:szCs w:val="24"/>
        </w:rPr>
        <w:t>Unser</w:t>
      </w:r>
      <w:r w:rsidR="005B6A17">
        <w:rPr>
          <w:rFonts w:ascii="TeXGyreHerosCn" w:hAnsi="TeXGyreHerosCn"/>
          <w:sz w:val="24"/>
          <w:szCs w:val="24"/>
        </w:rPr>
        <w:t xml:space="preserve">e Sternsingeraktion </w:t>
      </w:r>
      <w:r w:rsidRPr="002C5CB5">
        <w:rPr>
          <w:rFonts w:ascii="TeXGyreHerosCn" w:hAnsi="TeXGyreHerosCn"/>
          <w:sz w:val="24"/>
          <w:szCs w:val="24"/>
        </w:rPr>
        <w:t xml:space="preserve">findet </w:t>
      </w:r>
      <w:r w:rsidRPr="002C5CB5">
        <w:rPr>
          <w:rFonts w:ascii="TeXGyreHerosCn" w:hAnsi="TeXGyreHerosCn"/>
          <w:color w:val="FF0000"/>
          <w:sz w:val="24"/>
          <w:szCs w:val="24"/>
        </w:rPr>
        <w:t>von</w:t>
      </w:r>
      <w:r w:rsidR="00A04875">
        <w:rPr>
          <w:rFonts w:ascii="TeXGyreHerosCn" w:hAnsi="TeXGyreHerosCn"/>
          <w:color w:val="FF0000"/>
          <w:sz w:val="24"/>
          <w:szCs w:val="24"/>
        </w:rPr>
        <w:t xml:space="preserve"> …</w:t>
      </w:r>
      <w:r w:rsidRPr="002C5CB5">
        <w:rPr>
          <w:rFonts w:ascii="TeXGyreHerosCn" w:hAnsi="TeXGyreHerosCn"/>
          <w:color w:val="FF0000"/>
          <w:sz w:val="24"/>
          <w:szCs w:val="24"/>
        </w:rPr>
        <w:t xml:space="preserve"> bis</w:t>
      </w:r>
      <w:r w:rsidR="00A04875">
        <w:rPr>
          <w:rFonts w:ascii="TeXGyreHerosCn" w:hAnsi="TeXGyreHerosCn"/>
          <w:color w:val="FF0000"/>
          <w:sz w:val="24"/>
          <w:szCs w:val="24"/>
        </w:rPr>
        <w:t xml:space="preserve"> …</w:t>
      </w:r>
      <w:r w:rsidRPr="002C5CB5">
        <w:rPr>
          <w:rFonts w:ascii="TeXGyreHerosCn" w:hAnsi="TeXGyreHerosCn"/>
          <w:color w:val="FF0000"/>
          <w:sz w:val="24"/>
          <w:szCs w:val="24"/>
        </w:rPr>
        <w:t xml:space="preserve"> </w:t>
      </w:r>
      <w:r w:rsidR="005B6A17">
        <w:rPr>
          <w:rFonts w:ascii="TeXGyreHerosCn" w:hAnsi="TeXGyreHerosCn"/>
          <w:color w:val="FF0000"/>
          <w:sz w:val="24"/>
          <w:szCs w:val="24"/>
        </w:rPr>
        <w:t>in</w:t>
      </w:r>
      <w:r w:rsidR="00D74781">
        <w:rPr>
          <w:rFonts w:ascii="TeXGyreHerosCn" w:hAnsi="TeXGyreHerosCn"/>
          <w:color w:val="FF0000"/>
          <w:sz w:val="24"/>
          <w:szCs w:val="24"/>
        </w:rPr>
        <w:t xml:space="preserve"> A-6162 Mutters</w:t>
      </w:r>
      <w:r w:rsidRPr="002C5CB5">
        <w:rPr>
          <w:rFonts w:ascii="TeXGyreHerosCn" w:hAnsi="TeXGyreHerosCn"/>
          <w:color w:val="FF0000"/>
          <w:sz w:val="24"/>
          <w:szCs w:val="24"/>
        </w:rPr>
        <w:t xml:space="preserve"> </w:t>
      </w:r>
      <w:r w:rsidRPr="002C5CB5">
        <w:rPr>
          <w:rFonts w:ascii="TeXGyreHerosCn" w:hAnsi="TeXGyreHerosCn"/>
          <w:sz w:val="24"/>
          <w:szCs w:val="24"/>
        </w:rPr>
        <w:t xml:space="preserve">statt. </w:t>
      </w:r>
      <w:r w:rsidR="00D74781">
        <w:rPr>
          <w:rFonts w:ascii="TeXGyreHerosCn" w:hAnsi="TeXGyreHerosCn"/>
          <w:sz w:val="24"/>
          <w:szCs w:val="24"/>
        </w:rPr>
        <w:t xml:space="preserve">Für die Teilnahme </w:t>
      </w:r>
      <w:r w:rsidR="005B6A17">
        <w:rPr>
          <w:rFonts w:ascii="TeXGyreHerosCn" w:hAnsi="TeXGyreHerosCn"/>
          <w:sz w:val="24"/>
          <w:szCs w:val="24"/>
        </w:rPr>
        <w:t>an der Sternsingeraktion</w:t>
      </w:r>
      <w:r w:rsidR="00D74781">
        <w:rPr>
          <w:rFonts w:ascii="TeXGyreHerosCn" w:hAnsi="TeXGyreHerosCn"/>
          <w:sz w:val="24"/>
          <w:szCs w:val="24"/>
        </w:rPr>
        <w:t xml:space="preserve"> werden persönliche Angaben aller Teilnehmenden </w:t>
      </w:r>
      <w:r w:rsidR="002C324E">
        <w:rPr>
          <w:rFonts w:ascii="TeXGyreHerosCn" w:hAnsi="TeXGyreHerosCn"/>
          <w:sz w:val="24"/>
          <w:szCs w:val="24"/>
        </w:rPr>
        <w:t xml:space="preserve">inkl. Betreuungspersonen </w:t>
      </w:r>
      <w:r w:rsidR="00D74781">
        <w:rPr>
          <w:rFonts w:ascii="TeXGyreHerosCn" w:hAnsi="TeXGyreHerosCn"/>
          <w:sz w:val="24"/>
          <w:szCs w:val="24"/>
        </w:rPr>
        <w:t xml:space="preserve">erhoben. </w:t>
      </w:r>
      <w:r w:rsidR="00D74781">
        <w:rPr>
          <w:rFonts w:ascii="TeXGyreHerosCn" w:hAnsi="TeXGyreHerosCn"/>
          <w:sz w:val="24"/>
          <w:szCs w:val="24"/>
        </w:rPr>
        <w:br/>
      </w:r>
      <w:r w:rsidRPr="002C5CB5">
        <w:rPr>
          <w:rFonts w:ascii="TeXGyreHerosCn" w:hAnsi="TeXGyreHerosCn"/>
          <w:sz w:val="24"/>
          <w:szCs w:val="24"/>
        </w:rPr>
        <w:t>Zusätzliche Unternehmungen</w:t>
      </w:r>
      <w:r w:rsidR="00913B8C">
        <w:rPr>
          <w:rFonts w:ascii="TeXGyreHerosCn" w:hAnsi="TeXGyreHerosCn"/>
          <w:sz w:val="24"/>
          <w:szCs w:val="24"/>
        </w:rPr>
        <w:t>/Sonstiges</w:t>
      </w:r>
      <w:r w:rsidRPr="002C5CB5">
        <w:rPr>
          <w:rFonts w:ascii="TeXGyreHerosCn" w:hAnsi="TeXGyreHerosCn"/>
          <w:sz w:val="24"/>
          <w:szCs w:val="24"/>
        </w:rPr>
        <w:t xml:space="preserve"> bzw. Gäste sind extra angeführt.</w:t>
      </w:r>
    </w:p>
    <w:p w14:paraId="5CD92E96" w14:textId="12DD2B01" w:rsidR="008B23F2" w:rsidRDefault="008B23F2" w:rsidP="00923313">
      <w:pPr>
        <w:pStyle w:val="paragraph"/>
        <w:spacing w:before="0" w:beforeAutospacing="0" w:after="0" w:afterAutospacing="0"/>
        <w:textAlignment w:val="baseline"/>
        <w:rPr>
          <w:rStyle w:val="normaltextrun"/>
          <w:rFonts w:ascii="TeXGyreHerosCn" w:hAnsi="TeXGyreHerosCn" w:cs="Calibri"/>
          <w:b/>
          <w:bCs/>
          <w:sz w:val="28"/>
          <w:szCs w:val="28"/>
        </w:rPr>
      </w:pPr>
    </w:p>
    <w:tbl>
      <w:tblPr>
        <w:tblStyle w:val="Gitternetztabelle1hellAkzent3"/>
        <w:tblW w:w="0" w:type="auto"/>
        <w:tblLook w:val="04A0" w:firstRow="1" w:lastRow="0" w:firstColumn="1" w:lastColumn="0" w:noHBand="0" w:noVBand="1"/>
      </w:tblPr>
      <w:tblGrid>
        <w:gridCol w:w="3397"/>
        <w:gridCol w:w="10773"/>
      </w:tblGrid>
      <w:tr w:rsidR="00D74781" w14:paraId="78A96092" w14:textId="77777777" w:rsidTr="00D74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08C0F03" w14:textId="77777777" w:rsidR="00D74781" w:rsidRPr="006234D1" w:rsidRDefault="00D74781" w:rsidP="00186A4C">
            <w:pPr>
              <w:pStyle w:val="paragraph"/>
              <w:spacing w:before="0" w:beforeAutospacing="0" w:after="0" w:afterAutospacing="0" w:line="360" w:lineRule="auto"/>
              <w:textAlignment w:val="baseline"/>
              <w:rPr>
                <w:rStyle w:val="normaltextrun"/>
                <w:rFonts w:ascii="TeXGyreHerosCn" w:hAnsi="TeXGyreHerosCn" w:cs="Calibri"/>
              </w:rPr>
            </w:pPr>
            <w:r w:rsidRPr="006234D1">
              <w:rPr>
                <w:rStyle w:val="normaltextrun"/>
                <w:rFonts w:ascii="TeXGyreHerosCn" w:hAnsi="TeXGyreHerosCn" w:cs="Calibri"/>
                <w:sz w:val="28"/>
                <w:szCs w:val="28"/>
              </w:rPr>
              <w:t>Veranstaltung</w:t>
            </w:r>
          </w:p>
        </w:tc>
        <w:tc>
          <w:tcPr>
            <w:tcW w:w="10773" w:type="dxa"/>
          </w:tcPr>
          <w:p w14:paraId="68289A03" w14:textId="77777777" w:rsidR="00D74781" w:rsidRDefault="00D74781" w:rsidP="00186A4C">
            <w:pPr>
              <w:pStyle w:val="paragraph"/>
              <w:spacing w:before="0" w:beforeAutospacing="0" w:after="0" w:afterAutospacing="0" w:line="360" w:lineRule="auto"/>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eXGyreHerosCn" w:hAnsi="TeXGyreHerosCn" w:cs="Calibri"/>
              </w:rPr>
            </w:pPr>
          </w:p>
        </w:tc>
      </w:tr>
      <w:tr w:rsidR="00D74781" w14:paraId="39AAF129"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14EAA812" w14:textId="7AE1FAA6" w:rsidR="00D74781" w:rsidRPr="006234D1" w:rsidRDefault="00D74781" w:rsidP="00186A4C">
            <w:pPr>
              <w:pStyle w:val="paragraph"/>
              <w:spacing w:before="0" w:beforeAutospacing="0" w:after="0" w:afterAutospacing="0" w:line="360" w:lineRule="auto"/>
              <w:textAlignment w:val="baseline"/>
              <w:rPr>
                <w:rStyle w:val="normaltextrun"/>
                <w:rFonts w:ascii="TeXGyreHerosCn" w:hAnsi="TeXGyreHerosCn" w:cs="Calibri"/>
              </w:rPr>
            </w:pPr>
            <w:r w:rsidRPr="002C324E">
              <w:rPr>
                <w:rStyle w:val="normaltextrun"/>
                <w:rFonts w:ascii="TeXGyreHerosCn" w:hAnsi="TeXGyreHerosCn" w:cs="Calibri"/>
                <w:b w:val="0"/>
                <w:bCs w:val="0"/>
                <w:sz w:val="28"/>
                <w:szCs w:val="28"/>
              </w:rPr>
              <w:t>Datum</w:t>
            </w:r>
            <w:r w:rsidRPr="006234D1">
              <w:rPr>
                <w:rStyle w:val="normaltextrun"/>
                <w:rFonts w:ascii="TeXGyreHerosCn" w:hAnsi="TeXGyreHerosCn" w:cs="Calibri"/>
                <w:sz w:val="28"/>
                <w:szCs w:val="28"/>
              </w:rPr>
              <w:t xml:space="preserve"> </w:t>
            </w:r>
            <w:r w:rsidRPr="006234D1">
              <w:rPr>
                <w:rStyle w:val="normaltextrun"/>
                <w:rFonts w:ascii="TeXGyreHerosCn" w:hAnsi="TeXGyreHerosCn" w:cs="Calibri"/>
                <w:b w:val="0"/>
                <w:bCs w:val="0"/>
                <w:sz w:val="28"/>
                <w:szCs w:val="28"/>
              </w:rPr>
              <w:t>(von-bis</w:t>
            </w:r>
            <w:r w:rsidR="005A0443">
              <w:rPr>
                <w:rStyle w:val="normaltextrun"/>
                <w:rFonts w:ascii="TeXGyreHerosCn" w:hAnsi="TeXGyreHerosCn" w:cs="Calibri"/>
                <w:b w:val="0"/>
                <w:bCs w:val="0"/>
                <w:sz w:val="28"/>
                <w:szCs w:val="28"/>
              </w:rPr>
              <w:t>,</w:t>
            </w:r>
            <w:r w:rsidR="005A0443" w:rsidRPr="005A0443">
              <w:rPr>
                <w:rStyle w:val="normaltextrun"/>
                <w:rFonts w:ascii="TeXGyreHerosCn" w:hAnsi="TeXGyreHerosCn" w:cs="Calibri"/>
                <w:b w:val="0"/>
                <w:bCs w:val="0"/>
                <w:sz w:val="28"/>
                <w:szCs w:val="28"/>
              </w:rPr>
              <w:t xml:space="preserve"> inkl. Uhrzeit</w:t>
            </w:r>
            <w:r w:rsidRPr="006234D1">
              <w:rPr>
                <w:rStyle w:val="normaltextrun"/>
                <w:rFonts w:ascii="TeXGyreHerosCn" w:hAnsi="TeXGyreHerosCn" w:cs="Calibri"/>
                <w:b w:val="0"/>
                <w:bCs w:val="0"/>
                <w:sz w:val="28"/>
                <w:szCs w:val="28"/>
              </w:rPr>
              <w:t>)</w:t>
            </w:r>
          </w:p>
        </w:tc>
        <w:tc>
          <w:tcPr>
            <w:tcW w:w="10773" w:type="dxa"/>
          </w:tcPr>
          <w:p w14:paraId="093E64BA" w14:textId="77777777" w:rsidR="00D74781" w:rsidRDefault="00D74781" w:rsidP="00186A4C">
            <w:pPr>
              <w:pStyle w:val="paragraph"/>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eXGyreHerosCn" w:hAnsi="TeXGyreHerosCn" w:cs="Calibri"/>
              </w:rPr>
            </w:pPr>
          </w:p>
        </w:tc>
      </w:tr>
      <w:tr w:rsidR="00D74781" w14:paraId="16AE4BBF"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154F136E" w14:textId="4C28EE70" w:rsidR="00D74781" w:rsidRPr="00D74781" w:rsidRDefault="00D74781" w:rsidP="00D74781">
            <w:pPr>
              <w:pStyle w:val="Kopfzeile"/>
              <w:rPr>
                <w:rStyle w:val="normaltextrun"/>
                <w:rFonts w:ascii="TeXGyreHerosCn" w:hAnsi="TeXGyreHerosCn"/>
                <w:b w:val="0"/>
                <w:bCs w:val="0"/>
                <w:sz w:val="28"/>
                <w:szCs w:val="28"/>
              </w:rPr>
            </w:pPr>
            <w:r>
              <w:rPr>
                <w:rFonts w:ascii="TeXGyreHerosCn" w:hAnsi="TeXGyreHerosCn"/>
                <w:b w:val="0"/>
                <w:bCs w:val="0"/>
                <w:sz w:val="28"/>
                <w:szCs w:val="28"/>
              </w:rPr>
              <w:t>Zusätzliche Unternehmungen</w:t>
            </w:r>
          </w:p>
        </w:tc>
        <w:tc>
          <w:tcPr>
            <w:tcW w:w="10773" w:type="dxa"/>
          </w:tcPr>
          <w:p w14:paraId="30BCCC82" w14:textId="6E9E3C99" w:rsidR="00D74781" w:rsidRDefault="00D74781"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r w:rsidRPr="00D74781">
              <w:rPr>
                <w:rFonts w:ascii="TeXGyreHerosCn" w:hAnsi="TeXGyreHerosCn"/>
                <w:color w:val="FF0000"/>
                <w:sz w:val="24"/>
                <w:szCs w:val="24"/>
              </w:rPr>
              <w:t>0</w:t>
            </w:r>
            <w:r w:rsidR="005B6A17">
              <w:rPr>
                <w:rFonts w:ascii="TeXGyreHerosCn" w:hAnsi="TeXGyreHerosCn"/>
                <w:color w:val="FF0000"/>
                <w:sz w:val="24"/>
                <w:szCs w:val="24"/>
              </w:rPr>
              <w:t>4</w:t>
            </w:r>
            <w:r w:rsidRPr="00D74781">
              <w:rPr>
                <w:rFonts w:ascii="TeXGyreHerosCn" w:hAnsi="TeXGyreHerosCn"/>
                <w:color w:val="FF0000"/>
                <w:sz w:val="24"/>
                <w:szCs w:val="24"/>
              </w:rPr>
              <w:t>.0</w:t>
            </w:r>
            <w:r w:rsidR="005B6A17">
              <w:rPr>
                <w:rFonts w:ascii="TeXGyreHerosCn" w:hAnsi="TeXGyreHerosCn"/>
                <w:color w:val="FF0000"/>
                <w:sz w:val="24"/>
                <w:szCs w:val="24"/>
              </w:rPr>
              <w:t>1</w:t>
            </w:r>
            <w:r w:rsidRPr="00D74781">
              <w:rPr>
                <w:rFonts w:ascii="TeXGyreHerosCn" w:hAnsi="TeXGyreHerosCn"/>
                <w:color w:val="FF0000"/>
                <w:sz w:val="24"/>
                <w:szCs w:val="24"/>
              </w:rPr>
              <w:t>.2</w:t>
            </w:r>
            <w:r w:rsidR="005B6A17">
              <w:rPr>
                <w:rFonts w:ascii="TeXGyreHerosCn" w:hAnsi="TeXGyreHerosCn"/>
                <w:color w:val="FF0000"/>
                <w:sz w:val="24"/>
                <w:szCs w:val="24"/>
              </w:rPr>
              <w:t>2</w:t>
            </w:r>
            <w:r w:rsidRPr="00D74781">
              <w:rPr>
                <w:rFonts w:ascii="TeXGyreHerosCn" w:hAnsi="TeXGyreHerosCn"/>
                <w:color w:val="FF0000"/>
                <w:sz w:val="24"/>
                <w:szCs w:val="24"/>
              </w:rPr>
              <w:t xml:space="preserve">   </w:t>
            </w:r>
            <w:r w:rsidR="005D6A01">
              <w:rPr>
                <w:rFonts w:ascii="TeXGyreHerosCn" w:hAnsi="TeXGyreHerosCn"/>
                <w:color w:val="FF0000"/>
                <w:sz w:val="24"/>
                <w:szCs w:val="24"/>
              </w:rPr>
              <w:t xml:space="preserve">Gruppe 1: </w:t>
            </w:r>
            <w:r w:rsidR="005B6A17">
              <w:rPr>
                <w:rFonts w:ascii="TeXGyreHerosCn" w:hAnsi="TeXGyreHerosCn"/>
                <w:color w:val="FF0000"/>
                <w:sz w:val="24"/>
                <w:szCs w:val="24"/>
              </w:rPr>
              <w:t>Essen im Gasthaus …</w:t>
            </w:r>
            <w:r w:rsidR="00525640">
              <w:rPr>
                <w:rFonts w:ascii="TeXGyreHerosCn" w:hAnsi="TeXGyreHerosCn"/>
                <w:color w:val="FF0000"/>
                <w:sz w:val="24"/>
                <w:szCs w:val="24"/>
              </w:rPr>
              <w:t xml:space="preserve"> von ... bis …</w:t>
            </w:r>
          </w:p>
          <w:p w14:paraId="02BD0620" w14:textId="47BEF3EB" w:rsidR="005D6A01" w:rsidRPr="00D74781" w:rsidRDefault="005D6A01"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r>
              <w:rPr>
                <w:rFonts w:ascii="TeXGyreHerosCn" w:hAnsi="TeXGyreHerosCn"/>
                <w:color w:val="FF0000"/>
                <w:sz w:val="24"/>
                <w:szCs w:val="24"/>
              </w:rPr>
              <w:t>04.01.22   Gruppe 2: Essen in der Familie…</w:t>
            </w:r>
            <w:r w:rsidR="00525640">
              <w:rPr>
                <w:rFonts w:ascii="TeXGyreHerosCn" w:hAnsi="TeXGyreHerosCn"/>
                <w:color w:val="FF0000"/>
                <w:sz w:val="24"/>
                <w:szCs w:val="24"/>
              </w:rPr>
              <w:t xml:space="preserve"> von ... bis …</w:t>
            </w:r>
          </w:p>
          <w:p w14:paraId="3CECB008" w14:textId="38E0A73D" w:rsidR="00D74781" w:rsidRDefault="00D74781"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r w:rsidRPr="00D74781">
              <w:rPr>
                <w:rFonts w:ascii="TeXGyreHerosCn" w:hAnsi="TeXGyreHerosCn"/>
                <w:color w:val="FF0000"/>
                <w:sz w:val="24"/>
                <w:szCs w:val="24"/>
              </w:rPr>
              <w:t>0</w:t>
            </w:r>
            <w:r w:rsidR="005B6A17">
              <w:rPr>
                <w:rFonts w:ascii="TeXGyreHerosCn" w:hAnsi="TeXGyreHerosCn"/>
                <w:color w:val="FF0000"/>
                <w:sz w:val="24"/>
                <w:szCs w:val="24"/>
              </w:rPr>
              <w:t>5</w:t>
            </w:r>
            <w:r w:rsidRPr="00D74781">
              <w:rPr>
                <w:rFonts w:ascii="TeXGyreHerosCn" w:hAnsi="TeXGyreHerosCn"/>
                <w:color w:val="FF0000"/>
                <w:sz w:val="24"/>
                <w:szCs w:val="24"/>
              </w:rPr>
              <w:t>.0</w:t>
            </w:r>
            <w:r w:rsidR="005B6A17">
              <w:rPr>
                <w:rFonts w:ascii="TeXGyreHerosCn" w:hAnsi="TeXGyreHerosCn"/>
                <w:color w:val="FF0000"/>
                <w:sz w:val="24"/>
                <w:szCs w:val="24"/>
              </w:rPr>
              <w:t>1</w:t>
            </w:r>
            <w:r w:rsidRPr="00D74781">
              <w:rPr>
                <w:rFonts w:ascii="TeXGyreHerosCn" w:hAnsi="TeXGyreHerosCn"/>
                <w:color w:val="FF0000"/>
                <w:sz w:val="24"/>
                <w:szCs w:val="24"/>
              </w:rPr>
              <w:t>.2</w:t>
            </w:r>
            <w:r w:rsidR="005B6A17">
              <w:rPr>
                <w:rFonts w:ascii="TeXGyreHerosCn" w:hAnsi="TeXGyreHerosCn"/>
                <w:color w:val="FF0000"/>
                <w:sz w:val="24"/>
                <w:szCs w:val="24"/>
              </w:rPr>
              <w:t>2</w:t>
            </w:r>
            <w:r w:rsidRPr="00D74781">
              <w:rPr>
                <w:rFonts w:ascii="TeXGyreHerosCn" w:hAnsi="TeXGyreHerosCn"/>
                <w:color w:val="FF0000"/>
                <w:sz w:val="24"/>
                <w:szCs w:val="24"/>
              </w:rPr>
              <w:t xml:space="preserve">   </w:t>
            </w:r>
            <w:r w:rsidR="005D6A01">
              <w:rPr>
                <w:rFonts w:ascii="TeXGyreHerosCn" w:hAnsi="TeXGyreHerosCn"/>
                <w:color w:val="FF0000"/>
                <w:sz w:val="24"/>
                <w:szCs w:val="24"/>
              </w:rPr>
              <w:t xml:space="preserve">Gruppe 2: </w:t>
            </w:r>
            <w:r w:rsidR="005B6A17">
              <w:rPr>
                <w:rFonts w:ascii="TeXGyreHerosCn" w:hAnsi="TeXGyreHerosCn"/>
                <w:color w:val="FF0000"/>
                <w:sz w:val="24"/>
                <w:szCs w:val="24"/>
              </w:rPr>
              <w:t xml:space="preserve">Essen </w:t>
            </w:r>
            <w:r w:rsidR="005D6A01">
              <w:rPr>
                <w:rFonts w:ascii="TeXGyreHerosCn" w:hAnsi="TeXGyreHerosCn"/>
                <w:color w:val="FF0000"/>
                <w:sz w:val="24"/>
                <w:szCs w:val="24"/>
              </w:rPr>
              <w:t>in der Familie</w:t>
            </w:r>
            <w:r w:rsidR="005B6A17">
              <w:rPr>
                <w:rFonts w:ascii="TeXGyreHerosCn" w:hAnsi="TeXGyreHerosCn"/>
                <w:color w:val="FF0000"/>
                <w:sz w:val="24"/>
                <w:szCs w:val="24"/>
              </w:rPr>
              <w:t xml:space="preserve"> …</w:t>
            </w:r>
            <w:r w:rsidR="00525640">
              <w:rPr>
                <w:rFonts w:ascii="TeXGyreHerosCn" w:hAnsi="TeXGyreHerosCn"/>
                <w:color w:val="FF0000"/>
                <w:sz w:val="24"/>
                <w:szCs w:val="24"/>
              </w:rPr>
              <w:t xml:space="preserve"> von ... bis …</w:t>
            </w:r>
          </w:p>
          <w:p w14:paraId="15A9304A" w14:textId="5F29E691" w:rsidR="00D74781" w:rsidRDefault="00D74781" w:rsidP="00D74781">
            <w:pPr>
              <w:pStyle w:val="paragraph"/>
              <w:spacing w:before="0" w:beforeAutospacing="0"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eXGyreHerosCn" w:hAnsi="TeXGyreHerosCn" w:cs="Calibri"/>
              </w:rPr>
            </w:pPr>
            <w:r>
              <w:rPr>
                <w:rFonts w:ascii="TeXGyreHerosCn" w:hAnsi="TeXGyreHerosCn"/>
                <w:color w:val="FF0000"/>
              </w:rPr>
              <w:t>…</w:t>
            </w:r>
            <w:r>
              <w:rPr>
                <w:rFonts w:ascii="TeXGyreHerosCn" w:hAnsi="TeXGyreHerosCn"/>
                <w:b/>
                <w:bCs/>
                <w:sz w:val="28"/>
                <w:szCs w:val="28"/>
              </w:rPr>
              <w:br w:type="page"/>
            </w:r>
          </w:p>
        </w:tc>
      </w:tr>
      <w:tr w:rsidR="002C324E" w14:paraId="3B405255" w14:textId="77777777" w:rsidTr="00D74781">
        <w:tc>
          <w:tcPr>
            <w:cnfStyle w:val="001000000000" w:firstRow="0" w:lastRow="0" w:firstColumn="1" w:lastColumn="0" w:oddVBand="0" w:evenVBand="0" w:oddHBand="0" w:evenHBand="0" w:firstRowFirstColumn="0" w:firstRowLastColumn="0" w:lastRowFirstColumn="0" w:lastRowLastColumn="0"/>
            <w:tcW w:w="3397" w:type="dxa"/>
          </w:tcPr>
          <w:p w14:paraId="7359F83C" w14:textId="66842930" w:rsidR="002C324E" w:rsidRDefault="002C324E" w:rsidP="00D74781">
            <w:pPr>
              <w:pStyle w:val="Kopfzeile"/>
              <w:rPr>
                <w:rFonts w:ascii="TeXGyreHerosCn" w:hAnsi="TeXGyreHerosCn"/>
                <w:b w:val="0"/>
                <w:bCs w:val="0"/>
                <w:sz w:val="28"/>
                <w:szCs w:val="28"/>
              </w:rPr>
            </w:pPr>
            <w:r>
              <w:rPr>
                <w:rFonts w:ascii="TeXGyreHerosCn" w:hAnsi="TeXGyreHerosCn"/>
                <w:b w:val="0"/>
                <w:bCs w:val="0"/>
                <w:sz w:val="28"/>
                <w:szCs w:val="28"/>
              </w:rPr>
              <w:t>Sonstiges</w:t>
            </w:r>
          </w:p>
        </w:tc>
        <w:tc>
          <w:tcPr>
            <w:tcW w:w="10773" w:type="dxa"/>
          </w:tcPr>
          <w:p w14:paraId="162ECF41" w14:textId="77777777" w:rsidR="002C324E" w:rsidRDefault="002C324E"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30EA1F88"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4EE86007" w14:textId="77777777" w:rsidR="005A0443" w:rsidRDefault="005A0443"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25570FFA" w14:textId="77777777" w:rsidR="00BE5667" w:rsidRDefault="00BE5667"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3CAF7C96" w14:textId="68423C7D" w:rsidR="00BE5667" w:rsidRDefault="00BE5667"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50177AB9" w14:textId="2FCBF9F4" w:rsidR="008B5D15" w:rsidRDefault="008B5D15"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01297D69" w14:textId="77777777" w:rsidR="008B5D15" w:rsidRDefault="008B5D15"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p w14:paraId="5D951480" w14:textId="180CC35D" w:rsidR="00BE5667" w:rsidRPr="00D74781" w:rsidRDefault="00BE5667" w:rsidP="00D74781">
            <w:pPr>
              <w:cnfStyle w:val="000000000000" w:firstRow="0" w:lastRow="0" w:firstColumn="0" w:lastColumn="0" w:oddVBand="0" w:evenVBand="0" w:oddHBand="0" w:evenHBand="0" w:firstRowFirstColumn="0" w:firstRowLastColumn="0" w:lastRowFirstColumn="0" w:lastRowLastColumn="0"/>
              <w:rPr>
                <w:rFonts w:ascii="TeXGyreHerosCn" w:hAnsi="TeXGyreHerosCn"/>
                <w:color w:val="FF0000"/>
                <w:sz w:val="24"/>
                <w:szCs w:val="24"/>
              </w:rPr>
            </w:pPr>
          </w:p>
        </w:tc>
      </w:tr>
    </w:tbl>
    <w:tbl>
      <w:tblPr>
        <w:tblStyle w:val="Tabellenraster"/>
        <w:tblW w:w="14029" w:type="dxa"/>
        <w:jc w:val="center"/>
        <w:tblLook w:val="06A0" w:firstRow="1" w:lastRow="0" w:firstColumn="1" w:lastColumn="0" w:noHBand="1" w:noVBand="1"/>
      </w:tblPr>
      <w:tblGrid>
        <w:gridCol w:w="1081"/>
        <w:gridCol w:w="2941"/>
        <w:gridCol w:w="4853"/>
        <w:gridCol w:w="4073"/>
        <w:gridCol w:w="1081"/>
      </w:tblGrid>
      <w:tr w:rsidR="007075FC" w:rsidRPr="00D74781" w14:paraId="4E4E42B1" w14:textId="264835BF" w:rsidTr="008B5D15">
        <w:trPr>
          <w:jc w:val="center"/>
        </w:trPr>
        <w:tc>
          <w:tcPr>
            <w:tcW w:w="916" w:type="dxa"/>
            <w:vAlign w:val="center"/>
          </w:tcPr>
          <w:p w14:paraId="085C13E7" w14:textId="609453E7" w:rsidR="007075FC" w:rsidRPr="00D74781" w:rsidRDefault="007075FC" w:rsidP="00D74781">
            <w:pPr>
              <w:jc w:val="center"/>
              <w:rPr>
                <w:rFonts w:ascii="TeXGyreHerosCn" w:hAnsi="TeXGyreHerosCn" w:cstheme="minorHAnsi"/>
                <w:b/>
                <w:bCs/>
                <w:sz w:val="24"/>
                <w:szCs w:val="24"/>
              </w:rPr>
            </w:pPr>
            <w:bookmarkStart w:id="0" w:name="_Hlk88640268"/>
            <w:r>
              <w:rPr>
                <w:rFonts w:ascii="TeXGyreHerosCn" w:hAnsi="TeXGyreHerosCn" w:cstheme="minorHAnsi"/>
                <w:b/>
                <w:bCs/>
                <w:sz w:val="24"/>
                <w:szCs w:val="24"/>
              </w:rPr>
              <w:t>Gruppe</w:t>
            </w:r>
            <w:r w:rsidR="00E051B8">
              <w:rPr>
                <w:rFonts w:ascii="TeXGyreHerosCn" w:hAnsi="TeXGyreHerosCn" w:cstheme="minorHAnsi"/>
                <w:b/>
                <w:bCs/>
                <w:sz w:val="24"/>
                <w:szCs w:val="24"/>
              </w:rPr>
              <w:t xml:space="preserve"> </w:t>
            </w:r>
            <w:r w:rsidR="00E051B8" w:rsidRPr="00E051B8">
              <w:rPr>
                <w:rFonts w:ascii="TeXGyreHerosCn" w:hAnsi="TeXGyreHerosCn" w:cstheme="minorHAnsi"/>
                <w:b/>
                <w:bCs/>
                <w:color w:val="FF0000"/>
                <w:sz w:val="24"/>
                <w:szCs w:val="24"/>
              </w:rPr>
              <w:t>1</w:t>
            </w:r>
          </w:p>
        </w:tc>
        <w:tc>
          <w:tcPr>
            <w:tcW w:w="3048" w:type="dxa"/>
            <w:vAlign w:val="center"/>
          </w:tcPr>
          <w:p w14:paraId="4ADCD42B" w14:textId="197D145B" w:rsidR="007075FC" w:rsidRPr="00D74781" w:rsidRDefault="007075FC" w:rsidP="00D74781">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64E7A6D3" w14:textId="486252E3" w:rsidR="007075FC" w:rsidRPr="00D74781" w:rsidRDefault="007075FC" w:rsidP="00D74781">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14C464D1" w14:textId="275D5E2E" w:rsidR="007075FC" w:rsidRPr="00D74781" w:rsidRDefault="007075FC" w:rsidP="00D74781">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52919EE4" w14:textId="66492B86" w:rsidR="007075FC" w:rsidRPr="00D74781" w:rsidRDefault="007075FC" w:rsidP="00D74781">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131C519A" w14:textId="62687301" w:rsidR="007075FC" w:rsidRDefault="007075FC" w:rsidP="00D74781">
            <w:pPr>
              <w:jc w:val="center"/>
              <w:rPr>
                <w:rFonts w:ascii="TeXGyreHerosCn" w:hAnsi="TeXGyreHerosCn"/>
                <w:b/>
                <w:color w:val="FF0000"/>
                <w:sz w:val="24"/>
                <w:szCs w:val="24"/>
              </w:rPr>
            </w:pPr>
            <w:r>
              <w:rPr>
                <w:rFonts w:ascii="TeXGyreHerosCn" w:hAnsi="TeXGyreHerosCn"/>
                <w:b/>
                <w:color w:val="FF0000"/>
                <w:sz w:val="24"/>
                <w:szCs w:val="24"/>
              </w:rPr>
              <w:t>03.01.</w:t>
            </w:r>
          </w:p>
          <w:p w14:paraId="60E1D818" w14:textId="77777777" w:rsidR="007075FC" w:rsidRDefault="007075FC" w:rsidP="00D74781">
            <w:pPr>
              <w:jc w:val="center"/>
              <w:rPr>
                <w:rFonts w:ascii="TeXGyreHerosCn" w:hAnsi="TeXGyreHerosCn"/>
                <w:b/>
                <w:color w:val="FF0000"/>
                <w:sz w:val="24"/>
                <w:szCs w:val="24"/>
              </w:rPr>
            </w:pPr>
            <w:r>
              <w:rPr>
                <w:rFonts w:ascii="TeXGyreHerosCn" w:hAnsi="TeXGyreHerosCn"/>
                <w:b/>
                <w:color w:val="FF0000"/>
                <w:sz w:val="24"/>
                <w:szCs w:val="24"/>
              </w:rPr>
              <w:t>2022</w:t>
            </w:r>
          </w:p>
          <w:p w14:paraId="67BCCD04" w14:textId="2F1CE346" w:rsidR="007075FC" w:rsidRPr="00D74781" w:rsidRDefault="007075FC" w:rsidP="00D74781">
            <w:pPr>
              <w:jc w:val="center"/>
              <w:rPr>
                <w:rFonts w:ascii="TeXGyreHerosCn" w:hAnsi="TeXGyreHerosCn"/>
                <w:b/>
                <w:color w:val="FF0000"/>
                <w:sz w:val="24"/>
                <w:szCs w:val="24"/>
              </w:rPr>
            </w:pPr>
          </w:p>
        </w:tc>
      </w:tr>
      <w:tr w:rsidR="007075FC" w:rsidRPr="00923313" w14:paraId="309EF989" w14:textId="098D5925" w:rsidTr="008B5D15">
        <w:trPr>
          <w:trHeight w:val="567"/>
          <w:jc w:val="center"/>
        </w:trPr>
        <w:tc>
          <w:tcPr>
            <w:tcW w:w="916" w:type="dxa"/>
            <w:vAlign w:val="center"/>
          </w:tcPr>
          <w:p w14:paraId="3945451F" w14:textId="0C58F922" w:rsidR="007075FC" w:rsidRPr="00525640" w:rsidRDefault="007075FC" w:rsidP="00BA52AD">
            <w:pPr>
              <w:jc w:val="center"/>
              <w:rPr>
                <w:rFonts w:ascii="TeXGyreHerosCn" w:hAnsi="TeXGyreHerosCn" w:cstheme="minorHAnsi"/>
                <w:color w:val="FF0000"/>
                <w:sz w:val="28"/>
                <w:szCs w:val="28"/>
              </w:rPr>
            </w:pPr>
            <w:r w:rsidRPr="00525640">
              <w:rPr>
                <w:rFonts w:ascii="TeXGyreHerosCn" w:hAnsi="TeXGyreHerosCn" w:cstheme="minorHAnsi"/>
                <w:color w:val="FF0000"/>
                <w:sz w:val="28"/>
                <w:szCs w:val="28"/>
              </w:rPr>
              <w:lastRenderedPageBreak/>
              <w:t>1</w:t>
            </w:r>
          </w:p>
        </w:tc>
        <w:tc>
          <w:tcPr>
            <w:tcW w:w="3048" w:type="dxa"/>
          </w:tcPr>
          <w:p w14:paraId="2B616C46" w14:textId="03436050" w:rsidR="007075FC" w:rsidRPr="005A0443" w:rsidRDefault="007075FC" w:rsidP="00BA52AD">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1474E0AB" w14:textId="77777777" w:rsidR="007075FC" w:rsidRPr="005A0443" w:rsidRDefault="007075FC" w:rsidP="00BA52AD">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53838974" w14:textId="70343B32" w:rsidR="007075FC" w:rsidRPr="005A0443" w:rsidRDefault="007075FC" w:rsidP="00BA52AD">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670/ xx xx xxx</w:t>
            </w:r>
          </w:p>
        </w:tc>
        <w:tc>
          <w:tcPr>
            <w:tcW w:w="4110" w:type="dxa"/>
          </w:tcPr>
          <w:p w14:paraId="2E6EEC8D" w14:textId="2A4D9B69" w:rsidR="007075FC" w:rsidRPr="005A0443" w:rsidRDefault="007075FC" w:rsidP="00BA52AD">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386EE1BD" w14:textId="1D7CA64E" w:rsidR="007075FC" w:rsidRPr="005A0443" w:rsidRDefault="007075FC" w:rsidP="00BA52AD">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7075FC" w:rsidRPr="00923313" w14:paraId="1F4C891E" w14:textId="65A387D6" w:rsidTr="008B5D15">
        <w:trPr>
          <w:trHeight w:val="567"/>
          <w:jc w:val="center"/>
        </w:trPr>
        <w:tc>
          <w:tcPr>
            <w:tcW w:w="916" w:type="dxa"/>
            <w:vAlign w:val="center"/>
          </w:tcPr>
          <w:p w14:paraId="1F71C8EE" w14:textId="7A75BC5D" w:rsidR="007075FC" w:rsidRPr="00525640" w:rsidRDefault="007075FC" w:rsidP="00BA52AD">
            <w:pPr>
              <w:jc w:val="center"/>
              <w:rPr>
                <w:rFonts w:ascii="TeXGyreHerosCn" w:hAnsi="TeXGyreHerosCn" w:cstheme="minorHAnsi"/>
                <w:color w:val="FF0000"/>
                <w:sz w:val="28"/>
                <w:szCs w:val="28"/>
              </w:rPr>
            </w:pPr>
            <w:r w:rsidRPr="00525640">
              <w:rPr>
                <w:rFonts w:ascii="TeXGyreHerosCn" w:hAnsi="TeXGyreHerosCn" w:cstheme="minorHAnsi"/>
                <w:color w:val="FF0000"/>
                <w:sz w:val="28"/>
                <w:szCs w:val="28"/>
              </w:rPr>
              <w:t>1</w:t>
            </w:r>
          </w:p>
        </w:tc>
        <w:tc>
          <w:tcPr>
            <w:tcW w:w="3048" w:type="dxa"/>
          </w:tcPr>
          <w:p w14:paraId="5DD7D76E" w14:textId="29213833" w:rsidR="007075FC" w:rsidRPr="00525640" w:rsidRDefault="007075FC" w:rsidP="00BA52AD">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3C708EEC" w14:textId="06297263" w:rsidR="007075FC" w:rsidRPr="005A0443" w:rsidRDefault="007075FC"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6ED4744B" w14:textId="78F28CED" w:rsidR="007075FC" w:rsidRPr="005A0443" w:rsidRDefault="007075FC" w:rsidP="00BA52AD">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1C1CAF77" w14:textId="3A76DFE7" w:rsidR="007075FC" w:rsidRPr="005A0443" w:rsidRDefault="007075FC" w:rsidP="00BA52AD">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7075FC" w:rsidRPr="00923313" w14:paraId="1C148814" w14:textId="6ABC11E1" w:rsidTr="008B5D15">
        <w:trPr>
          <w:trHeight w:val="567"/>
          <w:jc w:val="center"/>
        </w:trPr>
        <w:tc>
          <w:tcPr>
            <w:tcW w:w="916" w:type="dxa"/>
            <w:vAlign w:val="center"/>
          </w:tcPr>
          <w:p w14:paraId="1562F946" w14:textId="11C832B3" w:rsidR="007075FC" w:rsidRPr="00525640" w:rsidRDefault="007075FC" w:rsidP="00BA52AD">
            <w:pPr>
              <w:jc w:val="center"/>
              <w:rPr>
                <w:rFonts w:ascii="TeXGyreHerosCn" w:hAnsi="TeXGyreHerosCn" w:cstheme="minorHAnsi"/>
                <w:color w:val="FF0000"/>
                <w:sz w:val="28"/>
                <w:szCs w:val="28"/>
              </w:rPr>
            </w:pPr>
            <w:r w:rsidRPr="00525640">
              <w:rPr>
                <w:rFonts w:ascii="TeXGyreHerosCn" w:hAnsi="TeXGyreHerosCn" w:cstheme="minorHAnsi"/>
                <w:color w:val="FF0000"/>
                <w:sz w:val="28"/>
                <w:szCs w:val="28"/>
              </w:rPr>
              <w:t>1</w:t>
            </w:r>
          </w:p>
        </w:tc>
        <w:tc>
          <w:tcPr>
            <w:tcW w:w="3048" w:type="dxa"/>
          </w:tcPr>
          <w:p w14:paraId="56351365" w14:textId="47A12E11"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D35FF2E" w14:textId="0D711580"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7381EC25" w14:textId="46528260"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4ED158CC" w14:textId="32CDC1F9" w:rsidR="007075FC" w:rsidRPr="00923313" w:rsidRDefault="007075FC" w:rsidP="00BA52AD">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7075FC" w:rsidRPr="00923313" w14:paraId="251E982C" w14:textId="3CCC62C7" w:rsidTr="008B5D15">
        <w:trPr>
          <w:trHeight w:val="567"/>
          <w:jc w:val="center"/>
        </w:trPr>
        <w:tc>
          <w:tcPr>
            <w:tcW w:w="916" w:type="dxa"/>
            <w:vAlign w:val="center"/>
          </w:tcPr>
          <w:p w14:paraId="06D38C21" w14:textId="484DBAB1" w:rsidR="007075FC" w:rsidRPr="00525640" w:rsidRDefault="007075FC" w:rsidP="00BA52AD">
            <w:pPr>
              <w:jc w:val="center"/>
              <w:rPr>
                <w:rFonts w:ascii="TeXGyreHerosCn" w:hAnsi="TeXGyreHerosCn" w:cstheme="minorHAnsi"/>
                <w:color w:val="FF0000"/>
                <w:sz w:val="28"/>
                <w:szCs w:val="28"/>
              </w:rPr>
            </w:pPr>
            <w:r w:rsidRPr="00525640">
              <w:rPr>
                <w:rFonts w:ascii="TeXGyreHerosCn" w:hAnsi="TeXGyreHerosCn" w:cstheme="minorHAnsi"/>
                <w:color w:val="FF0000"/>
                <w:sz w:val="28"/>
                <w:szCs w:val="28"/>
              </w:rPr>
              <w:t>1</w:t>
            </w:r>
          </w:p>
        </w:tc>
        <w:tc>
          <w:tcPr>
            <w:tcW w:w="3048" w:type="dxa"/>
          </w:tcPr>
          <w:p w14:paraId="5AB537E3" w14:textId="24A6C550"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52DEA62" w14:textId="2CEC4D27"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6254F02A" w14:textId="0058A8C3"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022CAA1A" w14:textId="644F0147" w:rsidR="007075FC" w:rsidRPr="00923313" w:rsidRDefault="007075FC" w:rsidP="00BA52AD">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7075FC" w:rsidRPr="00923313" w14:paraId="3EA4AB9A" w14:textId="0F128AD6" w:rsidTr="008B5D15">
        <w:trPr>
          <w:trHeight w:val="567"/>
          <w:jc w:val="center"/>
        </w:trPr>
        <w:tc>
          <w:tcPr>
            <w:tcW w:w="916" w:type="dxa"/>
            <w:vAlign w:val="center"/>
          </w:tcPr>
          <w:p w14:paraId="0F1E3106" w14:textId="690004F2" w:rsidR="007075FC" w:rsidRPr="00525640" w:rsidRDefault="007075FC" w:rsidP="00BA52AD">
            <w:pPr>
              <w:jc w:val="center"/>
              <w:rPr>
                <w:rFonts w:ascii="TeXGyreHerosCn" w:hAnsi="TeXGyreHerosCn" w:cstheme="minorHAnsi"/>
                <w:color w:val="FF0000"/>
                <w:sz w:val="28"/>
                <w:szCs w:val="28"/>
              </w:rPr>
            </w:pPr>
            <w:r w:rsidRPr="00525640">
              <w:rPr>
                <w:rFonts w:ascii="TeXGyreHerosCn" w:hAnsi="TeXGyreHerosCn" w:cstheme="minorHAnsi"/>
                <w:color w:val="FF0000"/>
                <w:sz w:val="28"/>
                <w:szCs w:val="28"/>
              </w:rPr>
              <w:t>1</w:t>
            </w:r>
          </w:p>
        </w:tc>
        <w:tc>
          <w:tcPr>
            <w:tcW w:w="3048" w:type="dxa"/>
          </w:tcPr>
          <w:p w14:paraId="21C09D2A" w14:textId="052B39C1"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55A0B2D" w14:textId="66536718"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476857F2" w14:textId="28A6F696" w:rsidR="007075FC" w:rsidRPr="00923313" w:rsidRDefault="007075FC" w:rsidP="00BA52AD">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6C99F30D" w14:textId="2FEA0217" w:rsidR="007075FC" w:rsidRPr="00923313" w:rsidRDefault="00BE5667" w:rsidP="00BA52AD">
            <w:pPr>
              <w:rPr>
                <w:rFonts w:ascii="TeXGyreHerosCn" w:hAnsi="TeXGyreHerosCn" w:cstheme="minorHAnsi"/>
                <w:sz w:val="28"/>
                <w:szCs w:val="28"/>
              </w:rPr>
            </w:pPr>
            <w:r w:rsidRPr="00BE5667">
              <w:rPr>
                <w:rFonts w:ascii="TeXGyreHerosCn" w:hAnsi="TeXGyreHerosCn" w:cstheme="minorHAnsi"/>
                <w:color w:val="FF0000"/>
                <w:sz w:val="28"/>
                <w:szCs w:val="28"/>
              </w:rPr>
              <w:t>x</w:t>
            </w:r>
          </w:p>
        </w:tc>
      </w:tr>
      <w:bookmarkEnd w:id="0"/>
    </w:tbl>
    <w:p w14:paraId="5218409B" w14:textId="77777777" w:rsidR="00BE5667" w:rsidRDefault="00BE5667" w:rsidP="00EB5AC7">
      <w:pPr>
        <w:rPr>
          <w:rFonts w:ascii="TeXGyreHerosCn" w:hAnsi="TeXGyreHerosCn"/>
          <w:smallCaps/>
          <w:sz w:val="32"/>
          <w:szCs w:val="32"/>
        </w:rPr>
      </w:pPr>
    </w:p>
    <w:tbl>
      <w:tblPr>
        <w:tblStyle w:val="Tabellenraster"/>
        <w:tblW w:w="14029" w:type="dxa"/>
        <w:jc w:val="center"/>
        <w:tblLook w:val="04A0" w:firstRow="1" w:lastRow="0" w:firstColumn="1" w:lastColumn="0" w:noHBand="0" w:noVBand="1"/>
      </w:tblPr>
      <w:tblGrid>
        <w:gridCol w:w="1081"/>
        <w:gridCol w:w="2941"/>
        <w:gridCol w:w="4853"/>
        <w:gridCol w:w="4073"/>
        <w:gridCol w:w="1081"/>
      </w:tblGrid>
      <w:tr w:rsidR="00BE5667" w:rsidRPr="00D74781" w14:paraId="636C8140" w14:textId="77777777" w:rsidTr="008B5D15">
        <w:trPr>
          <w:jc w:val="center"/>
        </w:trPr>
        <w:tc>
          <w:tcPr>
            <w:tcW w:w="916" w:type="dxa"/>
            <w:vAlign w:val="center"/>
          </w:tcPr>
          <w:p w14:paraId="12F6B216" w14:textId="4B0A7BEC" w:rsidR="00BE5667" w:rsidRPr="00D74781" w:rsidRDefault="00BE5667" w:rsidP="0021703E">
            <w:pPr>
              <w:jc w:val="center"/>
              <w:rPr>
                <w:rFonts w:ascii="TeXGyreHerosCn" w:hAnsi="TeXGyreHerosCn" w:cstheme="minorHAnsi"/>
                <w:b/>
                <w:bCs/>
                <w:sz w:val="24"/>
                <w:szCs w:val="24"/>
              </w:rPr>
            </w:pPr>
            <w:r>
              <w:rPr>
                <w:rFonts w:ascii="TeXGyreHerosCn" w:hAnsi="TeXGyreHerosCn" w:cstheme="minorHAnsi"/>
                <w:b/>
                <w:bCs/>
                <w:sz w:val="24"/>
                <w:szCs w:val="24"/>
              </w:rPr>
              <w:t>Gruppe</w:t>
            </w:r>
            <w:r w:rsidR="00E051B8">
              <w:rPr>
                <w:rFonts w:ascii="TeXGyreHerosCn" w:hAnsi="TeXGyreHerosCn" w:cstheme="minorHAnsi"/>
                <w:b/>
                <w:bCs/>
                <w:sz w:val="24"/>
                <w:szCs w:val="24"/>
              </w:rPr>
              <w:t xml:space="preserve"> </w:t>
            </w:r>
            <w:r w:rsidR="00E051B8" w:rsidRPr="00E051B8">
              <w:rPr>
                <w:rFonts w:ascii="TeXGyreHerosCn" w:hAnsi="TeXGyreHerosCn" w:cstheme="minorHAnsi"/>
                <w:b/>
                <w:bCs/>
                <w:color w:val="FF0000"/>
                <w:sz w:val="24"/>
                <w:szCs w:val="24"/>
              </w:rPr>
              <w:t>2</w:t>
            </w:r>
          </w:p>
        </w:tc>
        <w:tc>
          <w:tcPr>
            <w:tcW w:w="3048" w:type="dxa"/>
            <w:vAlign w:val="center"/>
          </w:tcPr>
          <w:p w14:paraId="1D1AB828" w14:textId="77777777" w:rsidR="00BE5667" w:rsidRPr="00D74781" w:rsidRDefault="00BE5667"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251798EB" w14:textId="77777777" w:rsidR="00BE5667" w:rsidRPr="00D74781" w:rsidRDefault="00BE5667"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155246AA" w14:textId="77777777" w:rsidR="00BE5667" w:rsidRPr="00D74781" w:rsidRDefault="00BE5667"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106DB2B0" w14:textId="77777777" w:rsidR="00BE5667" w:rsidRPr="00D74781" w:rsidRDefault="00BE5667"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5B6CD5FD" w14:textId="77777777" w:rsidR="00BE5667" w:rsidRDefault="00BE5667" w:rsidP="0021703E">
            <w:pPr>
              <w:jc w:val="center"/>
              <w:rPr>
                <w:rFonts w:ascii="TeXGyreHerosCn" w:hAnsi="TeXGyreHerosCn"/>
                <w:b/>
                <w:color w:val="FF0000"/>
                <w:sz w:val="24"/>
                <w:szCs w:val="24"/>
              </w:rPr>
            </w:pPr>
            <w:r>
              <w:rPr>
                <w:rFonts w:ascii="TeXGyreHerosCn" w:hAnsi="TeXGyreHerosCn"/>
                <w:b/>
                <w:color w:val="FF0000"/>
                <w:sz w:val="24"/>
                <w:szCs w:val="24"/>
              </w:rPr>
              <w:t>03.01.</w:t>
            </w:r>
          </w:p>
          <w:p w14:paraId="795A32C2" w14:textId="77777777" w:rsidR="00BE5667" w:rsidRDefault="00BE5667"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145A333E" w14:textId="77777777" w:rsidR="00BE5667" w:rsidRPr="00D74781" w:rsidRDefault="00BE5667" w:rsidP="0021703E">
            <w:pPr>
              <w:jc w:val="center"/>
              <w:rPr>
                <w:rFonts w:ascii="TeXGyreHerosCn" w:hAnsi="TeXGyreHerosCn"/>
                <w:b/>
                <w:color w:val="FF0000"/>
                <w:sz w:val="24"/>
                <w:szCs w:val="24"/>
              </w:rPr>
            </w:pPr>
          </w:p>
        </w:tc>
      </w:tr>
      <w:tr w:rsidR="00BE5667" w:rsidRPr="00923313" w14:paraId="55D25040" w14:textId="77777777" w:rsidTr="0021703E">
        <w:trPr>
          <w:trHeight w:val="567"/>
          <w:jc w:val="center"/>
        </w:trPr>
        <w:tc>
          <w:tcPr>
            <w:tcW w:w="916" w:type="dxa"/>
            <w:vAlign w:val="center"/>
          </w:tcPr>
          <w:p w14:paraId="54A76923" w14:textId="336EFF45" w:rsidR="00BE5667"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2</w:t>
            </w:r>
          </w:p>
        </w:tc>
        <w:tc>
          <w:tcPr>
            <w:tcW w:w="3048" w:type="dxa"/>
          </w:tcPr>
          <w:p w14:paraId="35794B57" w14:textId="77777777" w:rsidR="00BE5667" w:rsidRPr="005A0443" w:rsidRDefault="00BE5667"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094C2A77" w14:textId="77777777" w:rsidR="00BE5667" w:rsidRPr="005A0443" w:rsidRDefault="00BE5667"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4A05D33F" w14:textId="77777777" w:rsidR="00BE5667" w:rsidRPr="005A0443" w:rsidRDefault="00BE5667"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5C8604AE" w14:textId="77777777" w:rsidR="00BE5667" w:rsidRPr="005A0443" w:rsidRDefault="00BE5667"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1C6E7D86" w14:textId="77777777" w:rsidR="00BE5667" w:rsidRPr="005A0443" w:rsidRDefault="00BE5667"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BE5667" w:rsidRPr="00923313" w14:paraId="7A8B0012" w14:textId="77777777" w:rsidTr="0021703E">
        <w:trPr>
          <w:trHeight w:val="567"/>
          <w:jc w:val="center"/>
        </w:trPr>
        <w:tc>
          <w:tcPr>
            <w:tcW w:w="916" w:type="dxa"/>
            <w:vAlign w:val="center"/>
          </w:tcPr>
          <w:p w14:paraId="005D8789" w14:textId="751A6B82" w:rsidR="00BE5667"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2</w:t>
            </w:r>
          </w:p>
        </w:tc>
        <w:tc>
          <w:tcPr>
            <w:tcW w:w="3048" w:type="dxa"/>
          </w:tcPr>
          <w:p w14:paraId="1F2555E8" w14:textId="77777777" w:rsidR="00BE5667" w:rsidRPr="00525640" w:rsidRDefault="00BE5667"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765D7587" w14:textId="77777777" w:rsidR="00BE5667" w:rsidRPr="005A0443" w:rsidRDefault="00BE5667"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7A72B8DF" w14:textId="77777777" w:rsidR="00BE5667" w:rsidRPr="005A0443" w:rsidRDefault="00BE5667"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1E2B3488" w14:textId="77777777" w:rsidR="00BE5667" w:rsidRPr="005A0443" w:rsidRDefault="00BE5667"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BE5667" w:rsidRPr="00923313" w14:paraId="2810B3E2" w14:textId="77777777" w:rsidTr="0021703E">
        <w:trPr>
          <w:trHeight w:val="567"/>
          <w:jc w:val="center"/>
        </w:trPr>
        <w:tc>
          <w:tcPr>
            <w:tcW w:w="916" w:type="dxa"/>
            <w:vAlign w:val="center"/>
          </w:tcPr>
          <w:p w14:paraId="418EBB5C" w14:textId="0DF4D637" w:rsidR="00BE5667"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2</w:t>
            </w:r>
          </w:p>
        </w:tc>
        <w:tc>
          <w:tcPr>
            <w:tcW w:w="3048" w:type="dxa"/>
          </w:tcPr>
          <w:p w14:paraId="1BB685FA"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43E7B39"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2C0A0469"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17580DA8" w14:textId="77777777" w:rsidR="00BE5667" w:rsidRPr="00923313" w:rsidRDefault="00BE5667"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BE5667" w:rsidRPr="00923313" w14:paraId="273DDC50" w14:textId="77777777" w:rsidTr="0021703E">
        <w:trPr>
          <w:trHeight w:val="567"/>
          <w:jc w:val="center"/>
        </w:trPr>
        <w:tc>
          <w:tcPr>
            <w:tcW w:w="916" w:type="dxa"/>
            <w:vAlign w:val="center"/>
          </w:tcPr>
          <w:p w14:paraId="23D1B461" w14:textId="767AD2A3" w:rsidR="00BE5667"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2</w:t>
            </w:r>
          </w:p>
        </w:tc>
        <w:tc>
          <w:tcPr>
            <w:tcW w:w="3048" w:type="dxa"/>
          </w:tcPr>
          <w:p w14:paraId="3F01A775"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3D821283"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420D11B8"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0A6D896D" w14:textId="77777777" w:rsidR="00BE5667" w:rsidRPr="00923313" w:rsidRDefault="00BE5667"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BE5667" w:rsidRPr="00923313" w14:paraId="45913573" w14:textId="77777777" w:rsidTr="0021703E">
        <w:trPr>
          <w:trHeight w:val="567"/>
          <w:jc w:val="center"/>
        </w:trPr>
        <w:tc>
          <w:tcPr>
            <w:tcW w:w="916" w:type="dxa"/>
            <w:vAlign w:val="center"/>
          </w:tcPr>
          <w:p w14:paraId="0B39A801" w14:textId="649095E5" w:rsidR="00BE5667"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2</w:t>
            </w:r>
          </w:p>
        </w:tc>
        <w:tc>
          <w:tcPr>
            <w:tcW w:w="3048" w:type="dxa"/>
          </w:tcPr>
          <w:p w14:paraId="3DEEF805"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13ADA080"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06F30953" w14:textId="77777777" w:rsidR="00BE5667" w:rsidRPr="00923313" w:rsidRDefault="00BE5667"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4B958D2" w14:textId="77777777" w:rsidR="00BE5667" w:rsidRPr="00923313" w:rsidRDefault="00BE5667"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169AE542" w14:textId="79A8EA37" w:rsidR="00BE5667" w:rsidRDefault="00BE5667" w:rsidP="00BE5667">
      <w:pPr>
        <w:rPr>
          <w:rFonts w:ascii="TeXGyreHerosCn" w:hAnsi="TeXGyreHerosCn"/>
          <w:smallCaps/>
          <w:sz w:val="32"/>
          <w:szCs w:val="32"/>
        </w:rPr>
      </w:pPr>
    </w:p>
    <w:tbl>
      <w:tblPr>
        <w:tblStyle w:val="Tabellenraster"/>
        <w:tblW w:w="14029" w:type="dxa"/>
        <w:jc w:val="center"/>
        <w:tblLook w:val="04A0" w:firstRow="1" w:lastRow="0" w:firstColumn="1" w:lastColumn="0" w:noHBand="0" w:noVBand="1"/>
      </w:tblPr>
      <w:tblGrid>
        <w:gridCol w:w="1081"/>
        <w:gridCol w:w="2941"/>
        <w:gridCol w:w="4853"/>
        <w:gridCol w:w="4073"/>
        <w:gridCol w:w="1081"/>
      </w:tblGrid>
      <w:tr w:rsidR="0025567A" w:rsidRPr="00D74781" w14:paraId="7E4FFF0C" w14:textId="77777777" w:rsidTr="008B5D15">
        <w:trPr>
          <w:jc w:val="center"/>
        </w:trPr>
        <w:tc>
          <w:tcPr>
            <w:tcW w:w="916" w:type="dxa"/>
            <w:vAlign w:val="center"/>
          </w:tcPr>
          <w:p w14:paraId="59F44D08" w14:textId="5AAB39FB" w:rsidR="0025567A" w:rsidRPr="00D74781" w:rsidRDefault="0025567A" w:rsidP="0021703E">
            <w:pPr>
              <w:jc w:val="center"/>
              <w:rPr>
                <w:rFonts w:ascii="TeXGyreHerosCn" w:hAnsi="TeXGyreHerosCn" w:cstheme="minorHAnsi"/>
                <w:b/>
                <w:bCs/>
                <w:sz w:val="24"/>
                <w:szCs w:val="24"/>
              </w:rPr>
            </w:pPr>
            <w:r>
              <w:rPr>
                <w:rFonts w:ascii="TeXGyreHerosCn" w:hAnsi="TeXGyreHerosCn" w:cstheme="minorHAnsi"/>
                <w:b/>
                <w:bCs/>
                <w:sz w:val="24"/>
                <w:szCs w:val="24"/>
              </w:rPr>
              <w:t>Gruppe</w:t>
            </w:r>
            <w:r w:rsidR="00E051B8">
              <w:rPr>
                <w:rFonts w:ascii="TeXGyreHerosCn" w:hAnsi="TeXGyreHerosCn" w:cstheme="minorHAnsi"/>
                <w:b/>
                <w:bCs/>
                <w:sz w:val="24"/>
                <w:szCs w:val="24"/>
              </w:rPr>
              <w:t xml:space="preserve"> </w:t>
            </w:r>
            <w:r w:rsidR="00E051B8" w:rsidRPr="00E051B8">
              <w:rPr>
                <w:rFonts w:ascii="TeXGyreHerosCn" w:hAnsi="TeXGyreHerosCn" w:cstheme="minorHAnsi"/>
                <w:b/>
                <w:bCs/>
                <w:color w:val="FF0000"/>
                <w:sz w:val="24"/>
                <w:szCs w:val="24"/>
              </w:rPr>
              <w:t>3</w:t>
            </w:r>
          </w:p>
        </w:tc>
        <w:tc>
          <w:tcPr>
            <w:tcW w:w="3048" w:type="dxa"/>
            <w:vAlign w:val="center"/>
          </w:tcPr>
          <w:p w14:paraId="0C3C1CE7" w14:textId="77777777" w:rsidR="0025567A" w:rsidRPr="00D74781" w:rsidRDefault="0025567A"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792D7A18" w14:textId="77777777" w:rsidR="0025567A" w:rsidRPr="00D74781" w:rsidRDefault="0025567A"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60B1E30D" w14:textId="77777777" w:rsidR="0025567A" w:rsidRPr="00D74781" w:rsidRDefault="0025567A"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23605F23" w14:textId="77777777" w:rsidR="0025567A" w:rsidRPr="00D74781" w:rsidRDefault="0025567A"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432E8D64" w14:textId="77777777" w:rsidR="0025567A" w:rsidRDefault="0025567A" w:rsidP="0021703E">
            <w:pPr>
              <w:jc w:val="center"/>
              <w:rPr>
                <w:rFonts w:ascii="TeXGyreHerosCn" w:hAnsi="TeXGyreHerosCn"/>
                <w:b/>
                <w:color w:val="FF0000"/>
                <w:sz w:val="24"/>
                <w:szCs w:val="24"/>
              </w:rPr>
            </w:pPr>
            <w:r>
              <w:rPr>
                <w:rFonts w:ascii="TeXGyreHerosCn" w:hAnsi="TeXGyreHerosCn"/>
                <w:b/>
                <w:color w:val="FF0000"/>
                <w:sz w:val="24"/>
                <w:szCs w:val="24"/>
              </w:rPr>
              <w:t>03.01.</w:t>
            </w:r>
          </w:p>
          <w:p w14:paraId="6BF320B3" w14:textId="77777777" w:rsidR="0025567A" w:rsidRDefault="0025567A"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693A5807" w14:textId="77777777" w:rsidR="0025567A" w:rsidRPr="00D74781" w:rsidRDefault="0025567A" w:rsidP="0021703E">
            <w:pPr>
              <w:jc w:val="center"/>
              <w:rPr>
                <w:rFonts w:ascii="TeXGyreHerosCn" w:hAnsi="TeXGyreHerosCn"/>
                <w:b/>
                <w:color w:val="FF0000"/>
                <w:sz w:val="24"/>
                <w:szCs w:val="24"/>
              </w:rPr>
            </w:pPr>
          </w:p>
        </w:tc>
      </w:tr>
      <w:tr w:rsidR="0025567A" w:rsidRPr="00923313" w14:paraId="269CB1BC" w14:textId="77777777" w:rsidTr="0021703E">
        <w:trPr>
          <w:trHeight w:val="567"/>
          <w:jc w:val="center"/>
        </w:trPr>
        <w:tc>
          <w:tcPr>
            <w:tcW w:w="916" w:type="dxa"/>
            <w:vAlign w:val="center"/>
          </w:tcPr>
          <w:p w14:paraId="5DF86EE3" w14:textId="1D7FF21A"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lastRenderedPageBreak/>
              <w:t>3</w:t>
            </w:r>
          </w:p>
        </w:tc>
        <w:tc>
          <w:tcPr>
            <w:tcW w:w="3048" w:type="dxa"/>
          </w:tcPr>
          <w:p w14:paraId="1EC2DA4D"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343D7BAA" w14:textId="77777777" w:rsidR="0025567A" w:rsidRPr="005A0443" w:rsidRDefault="0025567A"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35BDEB5F"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51FB6158"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33D251E6" w14:textId="77777777" w:rsidR="0025567A" w:rsidRPr="005A0443" w:rsidRDefault="0025567A"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25567A" w:rsidRPr="00923313" w14:paraId="7199D601" w14:textId="77777777" w:rsidTr="0021703E">
        <w:trPr>
          <w:trHeight w:val="567"/>
          <w:jc w:val="center"/>
        </w:trPr>
        <w:tc>
          <w:tcPr>
            <w:tcW w:w="916" w:type="dxa"/>
            <w:vAlign w:val="center"/>
          </w:tcPr>
          <w:p w14:paraId="645B3038" w14:textId="13A16C83"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3</w:t>
            </w:r>
          </w:p>
        </w:tc>
        <w:tc>
          <w:tcPr>
            <w:tcW w:w="3048" w:type="dxa"/>
          </w:tcPr>
          <w:p w14:paraId="1955B3A8" w14:textId="77777777" w:rsidR="0025567A" w:rsidRPr="00525640" w:rsidRDefault="0025567A"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07D9E94F" w14:textId="77777777" w:rsidR="0025567A" w:rsidRPr="005A0443" w:rsidRDefault="0025567A"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4DD834CB" w14:textId="77777777" w:rsidR="0025567A" w:rsidRPr="005A0443" w:rsidRDefault="0025567A"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7A6E3951" w14:textId="77777777" w:rsidR="0025567A" w:rsidRPr="005A0443" w:rsidRDefault="0025567A"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25567A" w:rsidRPr="00923313" w14:paraId="4E4B91EE" w14:textId="77777777" w:rsidTr="0021703E">
        <w:trPr>
          <w:trHeight w:val="567"/>
          <w:jc w:val="center"/>
        </w:trPr>
        <w:tc>
          <w:tcPr>
            <w:tcW w:w="916" w:type="dxa"/>
            <w:vAlign w:val="center"/>
          </w:tcPr>
          <w:p w14:paraId="35B3CEB0" w14:textId="3EF733CF"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3</w:t>
            </w:r>
          </w:p>
        </w:tc>
        <w:tc>
          <w:tcPr>
            <w:tcW w:w="3048" w:type="dxa"/>
          </w:tcPr>
          <w:p w14:paraId="4E0D062F"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64B32784"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47FFE91D"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F9EE888" w14:textId="77777777" w:rsidR="0025567A" w:rsidRPr="00923313" w:rsidRDefault="0025567A"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25567A" w:rsidRPr="00923313" w14:paraId="4B7427D2" w14:textId="77777777" w:rsidTr="0021703E">
        <w:trPr>
          <w:trHeight w:val="567"/>
          <w:jc w:val="center"/>
        </w:trPr>
        <w:tc>
          <w:tcPr>
            <w:tcW w:w="916" w:type="dxa"/>
            <w:vAlign w:val="center"/>
          </w:tcPr>
          <w:p w14:paraId="442A4036" w14:textId="7BF2F280"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3</w:t>
            </w:r>
          </w:p>
        </w:tc>
        <w:tc>
          <w:tcPr>
            <w:tcW w:w="3048" w:type="dxa"/>
          </w:tcPr>
          <w:p w14:paraId="23EE2EE9"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038A6B94"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704DB274"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6FC3F3FD" w14:textId="77777777" w:rsidR="0025567A" w:rsidRPr="00923313" w:rsidRDefault="0025567A"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25567A" w:rsidRPr="00923313" w14:paraId="3C7D93D5" w14:textId="77777777" w:rsidTr="0021703E">
        <w:trPr>
          <w:trHeight w:val="567"/>
          <w:jc w:val="center"/>
        </w:trPr>
        <w:tc>
          <w:tcPr>
            <w:tcW w:w="916" w:type="dxa"/>
            <w:vAlign w:val="center"/>
          </w:tcPr>
          <w:p w14:paraId="42288752" w14:textId="755F0DDE"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3</w:t>
            </w:r>
          </w:p>
        </w:tc>
        <w:tc>
          <w:tcPr>
            <w:tcW w:w="3048" w:type="dxa"/>
          </w:tcPr>
          <w:p w14:paraId="27DC1B13"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20769EA"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317710D2"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FCD27D3" w14:textId="77777777" w:rsidR="0025567A" w:rsidRPr="00923313" w:rsidRDefault="0025567A"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389D257A" w14:textId="77777777" w:rsidR="0025567A" w:rsidRDefault="0025567A" w:rsidP="0025567A">
      <w:pPr>
        <w:rPr>
          <w:rFonts w:ascii="TeXGyreHerosCn" w:hAnsi="TeXGyreHerosCn"/>
          <w:smallCaps/>
          <w:sz w:val="32"/>
          <w:szCs w:val="32"/>
        </w:rPr>
      </w:pPr>
    </w:p>
    <w:tbl>
      <w:tblPr>
        <w:tblStyle w:val="Tabellenraster"/>
        <w:tblW w:w="14029" w:type="dxa"/>
        <w:jc w:val="center"/>
        <w:tblLook w:val="06A0" w:firstRow="1" w:lastRow="0" w:firstColumn="1" w:lastColumn="0" w:noHBand="1" w:noVBand="1"/>
      </w:tblPr>
      <w:tblGrid>
        <w:gridCol w:w="1081"/>
        <w:gridCol w:w="2941"/>
        <w:gridCol w:w="4853"/>
        <w:gridCol w:w="4073"/>
        <w:gridCol w:w="1081"/>
      </w:tblGrid>
      <w:tr w:rsidR="0025567A" w:rsidRPr="00D74781" w14:paraId="0D550964" w14:textId="77777777" w:rsidTr="008B5D15">
        <w:trPr>
          <w:jc w:val="center"/>
        </w:trPr>
        <w:tc>
          <w:tcPr>
            <w:tcW w:w="916" w:type="dxa"/>
            <w:vAlign w:val="center"/>
          </w:tcPr>
          <w:p w14:paraId="5DB0A426" w14:textId="77777777" w:rsidR="0025567A" w:rsidRDefault="0025567A" w:rsidP="0021703E">
            <w:pPr>
              <w:jc w:val="center"/>
              <w:rPr>
                <w:rFonts w:ascii="TeXGyreHerosCn" w:hAnsi="TeXGyreHerosCn" w:cstheme="minorHAnsi"/>
                <w:b/>
                <w:bCs/>
                <w:sz w:val="24"/>
                <w:szCs w:val="24"/>
              </w:rPr>
            </w:pPr>
            <w:r>
              <w:rPr>
                <w:rFonts w:ascii="TeXGyreHerosCn" w:hAnsi="TeXGyreHerosCn" w:cstheme="minorHAnsi"/>
                <w:b/>
                <w:bCs/>
                <w:sz w:val="24"/>
                <w:szCs w:val="24"/>
              </w:rPr>
              <w:t>Gruppe</w:t>
            </w:r>
          </w:p>
          <w:p w14:paraId="7FB37DA7" w14:textId="5C962E41" w:rsidR="00E051B8" w:rsidRPr="00D74781" w:rsidRDefault="00E051B8" w:rsidP="0021703E">
            <w:pPr>
              <w:jc w:val="center"/>
              <w:rPr>
                <w:rFonts w:ascii="TeXGyreHerosCn" w:hAnsi="TeXGyreHerosCn" w:cstheme="minorHAnsi"/>
                <w:b/>
                <w:bCs/>
                <w:sz w:val="24"/>
                <w:szCs w:val="24"/>
              </w:rPr>
            </w:pPr>
            <w:r w:rsidRPr="00E051B8">
              <w:rPr>
                <w:rFonts w:ascii="TeXGyreHerosCn" w:hAnsi="TeXGyreHerosCn" w:cstheme="minorHAnsi"/>
                <w:b/>
                <w:bCs/>
                <w:color w:val="FF0000"/>
                <w:sz w:val="24"/>
                <w:szCs w:val="24"/>
              </w:rPr>
              <w:t>4</w:t>
            </w:r>
          </w:p>
        </w:tc>
        <w:tc>
          <w:tcPr>
            <w:tcW w:w="3048" w:type="dxa"/>
            <w:vAlign w:val="center"/>
          </w:tcPr>
          <w:p w14:paraId="23E862AF" w14:textId="77777777" w:rsidR="0025567A" w:rsidRPr="00D74781" w:rsidRDefault="0025567A"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251EA686" w14:textId="77777777" w:rsidR="0025567A" w:rsidRPr="00D74781" w:rsidRDefault="0025567A"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23E71914" w14:textId="77777777" w:rsidR="0025567A" w:rsidRPr="00D74781" w:rsidRDefault="0025567A"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73B9E928" w14:textId="77777777" w:rsidR="0025567A" w:rsidRPr="00D74781" w:rsidRDefault="0025567A"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3E329C04" w14:textId="77777777" w:rsidR="0025567A" w:rsidRDefault="0025567A" w:rsidP="0021703E">
            <w:pPr>
              <w:jc w:val="center"/>
              <w:rPr>
                <w:rFonts w:ascii="TeXGyreHerosCn" w:hAnsi="TeXGyreHerosCn"/>
                <w:b/>
                <w:color w:val="FF0000"/>
                <w:sz w:val="24"/>
                <w:szCs w:val="24"/>
              </w:rPr>
            </w:pPr>
            <w:r>
              <w:rPr>
                <w:rFonts w:ascii="TeXGyreHerosCn" w:hAnsi="TeXGyreHerosCn"/>
                <w:b/>
                <w:color w:val="FF0000"/>
                <w:sz w:val="24"/>
                <w:szCs w:val="24"/>
              </w:rPr>
              <w:t>03.01.</w:t>
            </w:r>
          </w:p>
          <w:p w14:paraId="3698224A" w14:textId="77777777" w:rsidR="0025567A" w:rsidRDefault="0025567A"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05684CC0" w14:textId="77777777" w:rsidR="0025567A" w:rsidRPr="00D74781" w:rsidRDefault="0025567A" w:rsidP="0021703E">
            <w:pPr>
              <w:jc w:val="center"/>
              <w:rPr>
                <w:rFonts w:ascii="TeXGyreHerosCn" w:hAnsi="TeXGyreHerosCn"/>
                <w:b/>
                <w:color w:val="FF0000"/>
                <w:sz w:val="24"/>
                <w:szCs w:val="24"/>
              </w:rPr>
            </w:pPr>
          </w:p>
        </w:tc>
      </w:tr>
      <w:tr w:rsidR="0025567A" w:rsidRPr="00923313" w14:paraId="46CB1750" w14:textId="77777777" w:rsidTr="008B5D15">
        <w:trPr>
          <w:trHeight w:val="567"/>
          <w:jc w:val="center"/>
        </w:trPr>
        <w:tc>
          <w:tcPr>
            <w:tcW w:w="916" w:type="dxa"/>
            <w:vAlign w:val="center"/>
          </w:tcPr>
          <w:p w14:paraId="1255F82E" w14:textId="31CDDF1B"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4</w:t>
            </w:r>
          </w:p>
        </w:tc>
        <w:tc>
          <w:tcPr>
            <w:tcW w:w="3048" w:type="dxa"/>
          </w:tcPr>
          <w:p w14:paraId="071EAEB1"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3F2075B2" w14:textId="77777777" w:rsidR="0025567A" w:rsidRPr="005A0443" w:rsidRDefault="0025567A"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5B500CBF"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2905E87C" w14:textId="77777777" w:rsidR="0025567A" w:rsidRPr="005A0443" w:rsidRDefault="0025567A"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62B4A281" w14:textId="77777777" w:rsidR="0025567A" w:rsidRPr="005A0443" w:rsidRDefault="0025567A"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25567A" w:rsidRPr="00923313" w14:paraId="43113FC2" w14:textId="77777777" w:rsidTr="008B5D15">
        <w:trPr>
          <w:trHeight w:val="567"/>
          <w:jc w:val="center"/>
        </w:trPr>
        <w:tc>
          <w:tcPr>
            <w:tcW w:w="916" w:type="dxa"/>
            <w:vAlign w:val="center"/>
          </w:tcPr>
          <w:p w14:paraId="784A39D7" w14:textId="6943945B"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4</w:t>
            </w:r>
          </w:p>
        </w:tc>
        <w:tc>
          <w:tcPr>
            <w:tcW w:w="3048" w:type="dxa"/>
          </w:tcPr>
          <w:p w14:paraId="5299EEE1" w14:textId="77777777" w:rsidR="0025567A" w:rsidRPr="00525640" w:rsidRDefault="0025567A"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766E1EA7" w14:textId="77777777" w:rsidR="0025567A" w:rsidRPr="005A0443" w:rsidRDefault="0025567A"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799AE29A" w14:textId="77777777" w:rsidR="0025567A" w:rsidRPr="005A0443" w:rsidRDefault="0025567A"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45F42A8D" w14:textId="77777777" w:rsidR="0025567A" w:rsidRPr="005A0443" w:rsidRDefault="0025567A"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25567A" w:rsidRPr="00923313" w14:paraId="025A045F" w14:textId="77777777" w:rsidTr="008B5D15">
        <w:trPr>
          <w:trHeight w:val="567"/>
          <w:jc w:val="center"/>
        </w:trPr>
        <w:tc>
          <w:tcPr>
            <w:tcW w:w="916" w:type="dxa"/>
            <w:vAlign w:val="center"/>
          </w:tcPr>
          <w:p w14:paraId="07C7DBD5" w14:textId="5DB98D7A"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4</w:t>
            </w:r>
          </w:p>
        </w:tc>
        <w:tc>
          <w:tcPr>
            <w:tcW w:w="3048" w:type="dxa"/>
          </w:tcPr>
          <w:p w14:paraId="19493281"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28233437"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6996E20B"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5C6AA573" w14:textId="77777777" w:rsidR="0025567A" w:rsidRPr="00923313" w:rsidRDefault="0025567A"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25567A" w:rsidRPr="00923313" w14:paraId="6C29B75D" w14:textId="77777777" w:rsidTr="008B5D15">
        <w:trPr>
          <w:trHeight w:val="567"/>
          <w:jc w:val="center"/>
        </w:trPr>
        <w:tc>
          <w:tcPr>
            <w:tcW w:w="916" w:type="dxa"/>
            <w:vAlign w:val="center"/>
          </w:tcPr>
          <w:p w14:paraId="526670F3" w14:textId="5D47EDC5"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4</w:t>
            </w:r>
          </w:p>
        </w:tc>
        <w:tc>
          <w:tcPr>
            <w:tcW w:w="3048" w:type="dxa"/>
          </w:tcPr>
          <w:p w14:paraId="3F07FC36"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30637D9B"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73D682EA"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07694286" w14:textId="77777777" w:rsidR="0025567A" w:rsidRPr="00923313" w:rsidRDefault="0025567A"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25567A" w:rsidRPr="00923313" w14:paraId="3A0516A6" w14:textId="77777777" w:rsidTr="008B5D15">
        <w:trPr>
          <w:trHeight w:val="567"/>
          <w:jc w:val="center"/>
        </w:trPr>
        <w:tc>
          <w:tcPr>
            <w:tcW w:w="916" w:type="dxa"/>
            <w:vAlign w:val="center"/>
          </w:tcPr>
          <w:p w14:paraId="176C5CD4" w14:textId="2B518CD3" w:rsidR="0025567A" w:rsidRPr="00525640" w:rsidRDefault="00E051B8"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4</w:t>
            </w:r>
          </w:p>
        </w:tc>
        <w:tc>
          <w:tcPr>
            <w:tcW w:w="3048" w:type="dxa"/>
          </w:tcPr>
          <w:p w14:paraId="3331F62D"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1EBDE8ED"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769D97FF" w14:textId="77777777" w:rsidR="0025567A" w:rsidRPr="00923313" w:rsidRDefault="0025567A"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16DD11EB" w14:textId="77777777" w:rsidR="0025567A" w:rsidRPr="00923313" w:rsidRDefault="0025567A"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r w:rsidR="00E051B8" w:rsidRPr="00D74781" w14:paraId="4E3625CC" w14:textId="77777777" w:rsidTr="008B5D15">
        <w:trPr>
          <w:jc w:val="center"/>
        </w:trPr>
        <w:tc>
          <w:tcPr>
            <w:tcW w:w="916" w:type="dxa"/>
            <w:vAlign w:val="center"/>
          </w:tcPr>
          <w:p w14:paraId="485F17A6" w14:textId="1FF034F6" w:rsidR="00E051B8" w:rsidRPr="00D74781" w:rsidRDefault="00E051B8" w:rsidP="0021703E">
            <w:pPr>
              <w:jc w:val="center"/>
              <w:rPr>
                <w:rFonts w:ascii="TeXGyreHerosCn" w:hAnsi="TeXGyreHerosCn" w:cstheme="minorHAnsi"/>
                <w:b/>
                <w:bCs/>
                <w:sz w:val="24"/>
                <w:szCs w:val="24"/>
              </w:rPr>
            </w:pPr>
            <w:r>
              <w:rPr>
                <w:rFonts w:ascii="TeXGyreHerosCn" w:hAnsi="TeXGyreHerosCn" w:cstheme="minorHAnsi"/>
                <w:b/>
                <w:bCs/>
                <w:sz w:val="24"/>
                <w:szCs w:val="24"/>
              </w:rPr>
              <w:t xml:space="preserve">Gruppe </w:t>
            </w:r>
            <w:r w:rsidR="008B5D15" w:rsidRPr="008B5D15">
              <w:rPr>
                <w:rFonts w:ascii="TeXGyreHerosCn" w:hAnsi="TeXGyreHerosCn" w:cstheme="minorHAnsi"/>
                <w:b/>
                <w:bCs/>
                <w:color w:val="FF0000"/>
                <w:sz w:val="24"/>
                <w:szCs w:val="24"/>
              </w:rPr>
              <w:t>5</w:t>
            </w:r>
          </w:p>
        </w:tc>
        <w:tc>
          <w:tcPr>
            <w:tcW w:w="3048" w:type="dxa"/>
            <w:vAlign w:val="center"/>
          </w:tcPr>
          <w:p w14:paraId="031B1419" w14:textId="77777777" w:rsidR="00E051B8" w:rsidRPr="00D74781" w:rsidRDefault="00E051B8"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40DEBFED" w14:textId="77777777" w:rsidR="00E051B8" w:rsidRPr="00D74781" w:rsidRDefault="00E051B8"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3C75AD75" w14:textId="77777777" w:rsidR="00E051B8" w:rsidRPr="00D74781" w:rsidRDefault="00E051B8"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098C417E" w14:textId="77777777" w:rsidR="00E051B8" w:rsidRPr="00D74781" w:rsidRDefault="00E051B8"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64B92609" w14:textId="250B5C02" w:rsidR="00E051B8" w:rsidRDefault="00E051B8" w:rsidP="0021703E">
            <w:pPr>
              <w:jc w:val="center"/>
              <w:rPr>
                <w:rFonts w:ascii="TeXGyreHerosCn" w:hAnsi="TeXGyreHerosCn"/>
                <w:b/>
                <w:color w:val="FF0000"/>
                <w:sz w:val="24"/>
                <w:szCs w:val="24"/>
              </w:rPr>
            </w:pPr>
            <w:r>
              <w:rPr>
                <w:rFonts w:ascii="TeXGyreHerosCn" w:hAnsi="TeXGyreHerosCn"/>
                <w:b/>
                <w:color w:val="FF0000"/>
                <w:sz w:val="24"/>
                <w:szCs w:val="24"/>
              </w:rPr>
              <w:t>0</w:t>
            </w:r>
            <w:r w:rsidR="008B5D15">
              <w:rPr>
                <w:rFonts w:ascii="TeXGyreHerosCn" w:hAnsi="TeXGyreHerosCn"/>
                <w:b/>
                <w:color w:val="FF0000"/>
                <w:sz w:val="24"/>
                <w:szCs w:val="24"/>
              </w:rPr>
              <w:t>4</w:t>
            </w:r>
            <w:r>
              <w:rPr>
                <w:rFonts w:ascii="TeXGyreHerosCn" w:hAnsi="TeXGyreHerosCn"/>
                <w:b/>
                <w:color w:val="FF0000"/>
                <w:sz w:val="24"/>
                <w:szCs w:val="24"/>
              </w:rPr>
              <w:t>.01.</w:t>
            </w:r>
          </w:p>
          <w:p w14:paraId="2DF50801" w14:textId="77777777" w:rsidR="00E051B8" w:rsidRDefault="00E051B8"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2C40D4F2" w14:textId="77777777" w:rsidR="00E051B8" w:rsidRPr="00D74781" w:rsidRDefault="00E051B8" w:rsidP="0021703E">
            <w:pPr>
              <w:jc w:val="center"/>
              <w:rPr>
                <w:rFonts w:ascii="TeXGyreHerosCn" w:hAnsi="TeXGyreHerosCn"/>
                <w:b/>
                <w:color w:val="FF0000"/>
                <w:sz w:val="24"/>
                <w:szCs w:val="24"/>
              </w:rPr>
            </w:pPr>
          </w:p>
        </w:tc>
      </w:tr>
      <w:tr w:rsidR="00E051B8" w:rsidRPr="00923313" w14:paraId="1E329B7E" w14:textId="77777777" w:rsidTr="008B5D15">
        <w:trPr>
          <w:trHeight w:val="567"/>
          <w:jc w:val="center"/>
        </w:trPr>
        <w:tc>
          <w:tcPr>
            <w:tcW w:w="916" w:type="dxa"/>
            <w:vAlign w:val="center"/>
          </w:tcPr>
          <w:p w14:paraId="0E54F3CE" w14:textId="12C9B7C0"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5</w:t>
            </w:r>
          </w:p>
        </w:tc>
        <w:tc>
          <w:tcPr>
            <w:tcW w:w="3048" w:type="dxa"/>
          </w:tcPr>
          <w:p w14:paraId="6C19E081"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37C69752" w14:textId="77777777" w:rsidR="00E051B8" w:rsidRPr="005A0443" w:rsidRDefault="00E051B8"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58A7F257"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3E08CD5F"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72BB8036" w14:textId="79BBD786" w:rsidR="00E051B8" w:rsidRPr="005A0443" w:rsidRDefault="008B5D15"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E051B8" w:rsidRPr="00923313" w14:paraId="01314367" w14:textId="77777777" w:rsidTr="008B5D15">
        <w:trPr>
          <w:trHeight w:val="567"/>
          <w:jc w:val="center"/>
        </w:trPr>
        <w:tc>
          <w:tcPr>
            <w:tcW w:w="916" w:type="dxa"/>
            <w:vAlign w:val="center"/>
          </w:tcPr>
          <w:p w14:paraId="1683FEA0" w14:textId="55929283"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lastRenderedPageBreak/>
              <w:t>5</w:t>
            </w:r>
          </w:p>
        </w:tc>
        <w:tc>
          <w:tcPr>
            <w:tcW w:w="3048" w:type="dxa"/>
          </w:tcPr>
          <w:p w14:paraId="60CC0F66" w14:textId="77777777" w:rsidR="00E051B8" w:rsidRPr="00525640" w:rsidRDefault="00E051B8"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0F779CA4" w14:textId="77777777" w:rsidR="00E051B8" w:rsidRPr="005A0443" w:rsidRDefault="00E051B8"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7AC0F838" w14:textId="77777777" w:rsidR="00E051B8" w:rsidRPr="005A0443" w:rsidRDefault="00E051B8"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57FF88D5" w14:textId="0B1F7A51" w:rsidR="00E051B8" w:rsidRPr="005A0443" w:rsidRDefault="008B5D15"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E051B8" w:rsidRPr="00923313" w14:paraId="25100F75" w14:textId="77777777" w:rsidTr="008B5D15">
        <w:trPr>
          <w:trHeight w:val="567"/>
          <w:jc w:val="center"/>
        </w:trPr>
        <w:tc>
          <w:tcPr>
            <w:tcW w:w="916" w:type="dxa"/>
            <w:vAlign w:val="center"/>
          </w:tcPr>
          <w:p w14:paraId="59F368BC" w14:textId="1AAECE49"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5</w:t>
            </w:r>
          </w:p>
        </w:tc>
        <w:tc>
          <w:tcPr>
            <w:tcW w:w="3048" w:type="dxa"/>
          </w:tcPr>
          <w:p w14:paraId="6A05D57A"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CDBA52C"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115C92DB"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277A976E" w14:textId="2237D24A" w:rsidR="00E051B8" w:rsidRPr="00923313" w:rsidRDefault="008B5D1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E051B8" w:rsidRPr="00923313" w14:paraId="357D5788" w14:textId="77777777" w:rsidTr="008B5D15">
        <w:trPr>
          <w:trHeight w:val="567"/>
          <w:jc w:val="center"/>
        </w:trPr>
        <w:tc>
          <w:tcPr>
            <w:tcW w:w="916" w:type="dxa"/>
            <w:vAlign w:val="center"/>
          </w:tcPr>
          <w:p w14:paraId="742DD3B1" w14:textId="283FBE16"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5</w:t>
            </w:r>
          </w:p>
        </w:tc>
        <w:tc>
          <w:tcPr>
            <w:tcW w:w="3048" w:type="dxa"/>
          </w:tcPr>
          <w:p w14:paraId="1D1F257D"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EEDED5F"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18B841DC"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6FC3616C" w14:textId="3FF4586D" w:rsidR="00E051B8" w:rsidRPr="00923313" w:rsidRDefault="008B5D1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E051B8" w:rsidRPr="00923313" w14:paraId="3FC03417" w14:textId="77777777" w:rsidTr="008B5D15">
        <w:trPr>
          <w:trHeight w:val="567"/>
          <w:jc w:val="center"/>
        </w:trPr>
        <w:tc>
          <w:tcPr>
            <w:tcW w:w="916" w:type="dxa"/>
            <w:vAlign w:val="center"/>
          </w:tcPr>
          <w:p w14:paraId="2493DA71" w14:textId="7B0C98A3"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5</w:t>
            </w:r>
          </w:p>
        </w:tc>
        <w:tc>
          <w:tcPr>
            <w:tcW w:w="3048" w:type="dxa"/>
          </w:tcPr>
          <w:p w14:paraId="572FF951"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667C7137"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4F102E2F"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AC8ADCC" w14:textId="0CC22E07" w:rsidR="00E051B8" w:rsidRPr="00923313" w:rsidRDefault="008B5D15"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4B9B2D0C" w14:textId="77777777" w:rsidR="00E051B8" w:rsidRDefault="00E051B8" w:rsidP="00E051B8">
      <w:pPr>
        <w:rPr>
          <w:rFonts w:ascii="TeXGyreHerosCn" w:hAnsi="TeXGyreHerosCn"/>
          <w:smallCaps/>
          <w:sz w:val="32"/>
          <w:szCs w:val="32"/>
        </w:rPr>
      </w:pPr>
    </w:p>
    <w:tbl>
      <w:tblPr>
        <w:tblStyle w:val="Tabellenraster"/>
        <w:tblW w:w="14029" w:type="dxa"/>
        <w:jc w:val="center"/>
        <w:tblLook w:val="04A0" w:firstRow="1" w:lastRow="0" w:firstColumn="1" w:lastColumn="0" w:noHBand="0" w:noVBand="1"/>
      </w:tblPr>
      <w:tblGrid>
        <w:gridCol w:w="1081"/>
        <w:gridCol w:w="2941"/>
        <w:gridCol w:w="4853"/>
        <w:gridCol w:w="4073"/>
        <w:gridCol w:w="1081"/>
      </w:tblGrid>
      <w:tr w:rsidR="00E051B8" w:rsidRPr="00D74781" w14:paraId="7389FD8E" w14:textId="77777777" w:rsidTr="008B5D15">
        <w:trPr>
          <w:jc w:val="center"/>
        </w:trPr>
        <w:tc>
          <w:tcPr>
            <w:tcW w:w="916" w:type="dxa"/>
            <w:vAlign w:val="center"/>
          </w:tcPr>
          <w:p w14:paraId="1B1C0545" w14:textId="565DD2DC" w:rsidR="00E051B8" w:rsidRPr="00D74781" w:rsidRDefault="00E051B8" w:rsidP="0021703E">
            <w:pPr>
              <w:jc w:val="center"/>
              <w:rPr>
                <w:rFonts w:ascii="TeXGyreHerosCn" w:hAnsi="TeXGyreHerosCn" w:cstheme="minorHAnsi"/>
                <w:b/>
                <w:bCs/>
                <w:sz w:val="24"/>
                <w:szCs w:val="24"/>
              </w:rPr>
            </w:pPr>
            <w:r>
              <w:rPr>
                <w:rFonts w:ascii="TeXGyreHerosCn" w:hAnsi="TeXGyreHerosCn" w:cstheme="minorHAnsi"/>
                <w:b/>
                <w:bCs/>
                <w:sz w:val="24"/>
                <w:szCs w:val="24"/>
              </w:rPr>
              <w:t xml:space="preserve">Gruppe </w:t>
            </w:r>
            <w:r w:rsidR="008B5D15" w:rsidRPr="008B5D15">
              <w:rPr>
                <w:rFonts w:ascii="TeXGyreHerosCn" w:hAnsi="TeXGyreHerosCn" w:cstheme="minorHAnsi"/>
                <w:b/>
                <w:bCs/>
                <w:color w:val="FF0000"/>
                <w:sz w:val="24"/>
                <w:szCs w:val="24"/>
              </w:rPr>
              <w:t>6</w:t>
            </w:r>
          </w:p>
        </w:tc>
        <w:tc>
          <w:tcPr>
            <w:tcW w:w="3048" w:type="dxa"/>
            <w:vAlign w:val="center"/>
          </w:tcPr>
          <w:p w14:paraId="1D02EEBA" w14:textId="77777777" w:rsidR="00E051B8" w:rsidRPr="00D74781" w:rsidRDefault="00E051B8"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148D1410" w14:textId="77777777" w:rsidR="00E051B8" w:rsidRPr="00D74781" w:rsidRDefault="00E051B8"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03477006" w14:textId="77777777" w:rsidR="00E051B8" w:rsidRPr="00D74781" w:rsidRDefault="00E051B8"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66A15139" w14:textId="77777777" w:rsidR="00E051B8" w:rsidRPr="00D74781" w:rsidRDefault="00E051B8"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55B5D6A4" w14:textId="2D098334" w:rsidR="00E051B8" w:rsidRDefault="00E051B8" w:rsidP="0021703E">
            <w:pPr>
              <w:jc w:val="center"/>
              <w:rPr>
                <w:rFonts w:ascii="TeXGyreHerosCn" w:hAnsi="TeXGyreHerosCn"/>
                <w:b/>
                <w:color w:val="FF0000"/>
                <w:sz w:val="24"/>
                <w:szCs w:val="24"/>
              </w:rPr>
            </w:pPr>
            <w:r>
              <w:rPr>
                <w:rFonts w:ascii="TeXGyreHerosCn" w:hAnsi="TeXGyreHerosCn"/>
                <w:b/>
                <w:color w:val="FF0000"/>
                <w:sz w:val="24"/>
                <w:szCs w:val="24"/>
              </w:rPr>
              <w:t>0</w:t>
            </w:r>
            <w:r w:rsidR="008B5D15">
              <w:rPr>
                <w:rFonts w:ascii="TeXGyreHerosCn" w:hAnsi="TeXGyreHerosCn"/>
                <w:b/>
                <w:color w:val="FF0000"/>
                <w:sz w:val="24"/>
                <w:szCs w:val="24"/>
              </w:rPr>
              <w:t>4</w:t>
            </w:r>
            <w:r>
              <w:rPr>
                <w:rFonts w:ascii="TeXGyreHerosCn" w:hAnsi="TeXGyreHerosCn"/>
                <w:b/>
                <w:color w:val="FF0000"/>
                <w:sz w:val="24"/>
                <w:szCs w:val="24"/>
              </w:rPr>
              <w:t>.01.</w:t>
            </w:r>
          </w:p>
          <w:p w14:paraId="3BF847BE" w14:textId="77777777" w:rsidR="00E051B8" w:rsidRDefault="00E051B8"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3EE508A8" w14:textId="77777777" w:rsidR="00E051B8" w:rsidRPr="00D74781" w:rsidRDefault="00E051B8" w:rsidP="0021703E">
            <w:pPr>
              <w:jc w:val="center"/>
              <w:rPr>
                <w:rFonts w:ascii="TeXGyreHerosCn" w:hAnsi="TeXGyreHerosCn"/>
                <w:b/>
                <w:color w:val="FF0000"/>
                <w:sz w:val="24"/>
                <w:szCs w:val="24"/>
              </w:rPr>
            </w:pPr>
          </w:p>
        </w:tc>
      </w:tr>
      <w:tr w:rsidR="00E051B8" w:rsidRPr="00923313" w14:paraId="14448171" w14:textId="77777777" w:rsidTr="0021703E">
        <w:trPr>
          <w:trHeight w:val="567"/>
          <w:jc w:val="center"/>
        </w:trPr>
        <w:tc>
          <w:tcPr>
            <w:tcW w:w="916" w:type="dxa"/>
            <w:vAlign w:val="center"/>
          </w:tcPr>
          <w:p w14:paraId="0FD11957" w14:textId="0A99ED3B"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6</w:t>
            </w:r>
          </w:p>
        </w:tc>
        <w:tc>
          <w:tcPr>
            <w:tcW w:w="3048" w:type="dxa"/>
          </w:tcPr>
          <w:p w14:paraId="63C5CFAF"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36BD4571" w14:textId="77777777" w:rsidR="00E051B8" w:rsidRPr="005A0443" w:rsidRDefault="00E051B8"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161DC3DD"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0EEFB786" w14:textId="77777777" w:rsidR="00E051B8" w:rsidRPr="005A0443" w:rsidRDefault="00E051B8"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1D605909" w14:textId="77777777" w:rsidR="00E051B8" w:rsidRPr="005A0443" w:rsidRDefault="00E051B8"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E051B8" w:rsidRPr="00923313" w14:paraId="1170453D" w14:textId="77777777" w:rsidTr="0021703E">
        <w:trPr>
          <w:trHeight w:val="567"/>
          <w:jc w:val="center"/>
        </w:trPr>
        <w:tc>
          <w:tcPr>
            <w:tcW w:w="916" w:type="dxa"/>
            <w:vAlign w:val="center"/>
          </w:tcPr>
          <w:p w14:paraId="2326975B" w14:textId="6418B0CB"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6</w:t>
            </w:r>
          </w:p>
        </w:tc>
        <w:tc>
          <w:tcPr>
            <w:tcW w:w="3048" w:type="dxa"/>
          </w:tcPr>
          <w:p w14:paraId="1A894697" w14:textId="77777777" w:rsidR="00E051B8" w:rsidRPr="00525640" w:rsidRDefault="00E051B8"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1F65E21A" w14:textId="77777777" w:rsidR="00E051B8" w:rsidRPr="005A0443" w:rsidRDefault="00E051B8"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229FD1B8" w14:textId="77777777" w:rsidR="00E051B8" w:rsidRPr="005A0443" w:rsidRDefault="00E051B8"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683D4440" w14:textId="77777777" w:rsidR="00E051B8" w:rsidRPr="005A0443" w:rsidRDefault="00E051B8"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E051B8" w:rsidRPr="00923313" w14:paraId="58A259D4" w14:textId="77777777" w:rsidTr="0021703E">
        <w:trPr>
          <w:trHeight w:val="567"/>
          <w:jc w:val="center"/>
        </w:trPr>
        <w:tc>
          <w:tcPr>
            <w:tcW w:w="916" w:type="dxa"/>
            <w:vAlign w:val="center"/>
          </w:tcPr>
          <w:p w14:paraId="1B1CDD8D" w14:textId="087CA0E2"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6</w:t>
            </w:r>
          </w:p>
        </w:tc>
        <w:tc>
          <w:tcPr>
            <w:tcW w:w="3048" w:type="dxa"/>
          </w:tcPr>
          <w:p w14:paraId="3D6C1A07"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72F5408"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6DB7C0C6"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D6B4E29" w14:textId="77777777" w:rsidR="00E051B8" w:rsidRPr="00923313" w:rsidRDefault="00E051B8"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E051B8" w:rsidRPr="00923313" w14:paraId="3FB7F8FB" w14:textId="77777777" w:rsidTr="0021703E">
        <w:trPr>
          <w:trHeight w:val="567"/>
          <w:jc w:val="center"/>
        </w:trPr>
        <w:tc>
          <w:tcPr>
            <w:tcW w:w="916" w:type="dxa"/>
            <w:vAlign w:val="center"/>
          </w:tcPr>
          <w:p w14:paraId="675CF92C" w14:textId="6F4E3ACA"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6</w:t>
            </w:r>
          </w:p>
        </w:tc>
        <w:tc>
          <w:tcPr>
            <w:tcW w:w="3048" w:type="dxa"/>
          </w:tcPr>
          <w:p w14:paraId="74D0010C"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6AC5110F"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252C5547"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0D03CC4" w14:textId="77777777" w:rsidR="00E051B8" w:rsidRPr="00923313" w:rsidRDefault="00E051B8"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E051B8" w:rsidRPr="00923313" w14:paraId="63945D31" w14:textId="77777777" w:rsidTr="0021703E">
        <w:trPr>
          <w:trHeight w:val="567"/>
          <w:jc w:val="center"/>
        </w:trPr>
        <w:tc>
          <w:tcPr>
            <w:tcW w:w="916" w:type="dxa"/>
            <w:vAlign w:val="center"/>
          </w:tcPr>
          <w:p w14:paraId="0FD77D7E" w14:textId="6F5ADC2F" w:rsidR="00E051B8" w:rsidRPr="00525640" w:rsidRDefault="008B5D1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6</w:t>
            </w:r>
          </w:p>
        </w:tc>
        <w:tc>
          <w:tcPr>
            <w:tcW w:w="3048" w:type="dxa"/>
          </w:tcPr>
          <w:p w14:paraId="58F6091D"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1C87C2B"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33506745" w14:textId="77777777" w:rsidR="00E051B8" w:rsidRPr="00923313" w:rsidRDefault="00E051B8"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2E96A067" w14:textId="77777777" w:rsidR="00E051B8" w:rsidRPr="00923313" w:rsidRDefault="00E051B8"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5301297C" w14:textId="77777777" w:rsidR="008B5D15" w:rsidRDefault="008B5D15" w:rsidP="008B5D15">
      <w:pPr>
        <w:rPr>
          <w:rFonts w:ascii="TeXGyreHerosCn" w:hAnsi="TeXGyreHerosCn"/>
          <w:smallCaps/>
          <w:sz w:val="32"/>
          <w:szCs w:val="32"/>
        </w:rPr>
      </w:pPr>
    </w:p>
    <w:tbl>
      <w:tblPr>
        <w:tblStyle w:val="Tabellenraster"/>
        <w:tblW w:w="14029" w:type="dxa"/>
        <w:jc w:val="center"/>
        <w:tblLook w:val="06A0" w:firstRow="1" w:lastRow="0" w:firstColumn="1" w:lastColumn="0" w:noHBand="1" w:noVBand="1"/>
      </w:tblPr>
      <w:tblGrid>
        <w:gridCol w:w="1081"/>
        <w:gridCol w:w="2941"/>
        <w:gridCol w:w="4853"/>
        <w:gridCol w:w="4073"/>
        <w:gridCol w:w="1081"/>
      </w:tblGrid>
      <w:tr w:rsidR="00A04875" w:rsidRPr="00D74781" w14:paraId="0501420B" w14:textId="77777777" w:rsidTr="0021703E">
        <w:trPr>
          <w:jc w:val="center"/>
        </w:trPr>
        <w:tc>
          <w:tcPr>
            <w:tcW w:w="916" w:type="dxa"/>
            <w:vAlign w:val="center"/>
          </w:tcPr>
          <w:p w14:paraId="12003172" w14:textId="5A8DA4E7" w:rsidR="00A04875" w:rsidRPr="00D74781" w:rsidRDefault="00A04875" w:rsidP="0021703E">
            <w:pPr>
              <w:jc w:val="center"/>
              <w:rPr>
                <w:rFonts w:ascii="TeXGyreHerosCn" w:hAnsi="TeXGyreHerosCn" w:cstheme="minorHAnsi"/>
                <w:b/>
                <w:bCs/>
                <w:sz w:val="24"/>
                <w:szCs w:val="24"/>
              </w:rPr>
            </w:pPr>
            <w:r>
              <w:rPr>
                <w:rFonts w:ascii="TeXGyreHerosCn" w:hAnsi="TeXGyreHerosCn" w:cstheme="minorHAnsi"/>
                <w:b/>
                <w:bCs/>
                <w:sz w:val="24"/>
                <w:szCs w:val="24"/>
              </w:rPr>
              <w:t xml:space="preserve">Gruppe </w:t>
            </w:r>
            <w:r w:rsidRPr="00A04875">
              <w:rPr>
                <w:rFonts w:ascii="TeXGyreHerosCn" w:hAnsi="TeXGyreHerosCn" w:cstheme="minorHAnsi"/>
                <w:b/>
                <w:bCs/>
                <w:color w:val="FF0000"/>
                <w:sz w:val="24"/>
                <w:szCs w:val="24"/>
              </w:rPr>
              <w:t>7</w:t>
            </w:r>
          </w:p>
        </w:tc>
        <w:tc>
          <w:tcPr>
            <w:tcW w:w="3048" w:type="dxa"/>
            <w:vAlign w:val="center"/>
          </w:tcPr>
          <w:p w14:paraId="2C75AD58" w14:textId="77777777" w:rsidR="00A04875" w:rsidRPr="00D74781" w:rsidRDefault="00A04875"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3987D506" w14:textId="77777777" w:rsidR="00A04875" w:rsidRPr="00D74781" w:rsidRDefault="00A04875"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2B0408AB" w14:textId="77777777" w:rsidR="00A04875" w:rsidRPr="00D74781" w:rsidRDefault="00A04875"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54CD5885" w14:textId="77777777" w:rsidR="00A04875" w:rsidRPr="00D74781" w:rsidRDefault="00A04875"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64C9BC55" w14:textId="6D77AA6A" w:rsidR="00A04875" w:rsidRDefault="00A04875" w:rsidP="0021703E">
            <w:pPr>
              <w:jc w:val="center"/>
              <w:rPr>
                <w:rFonts w:ascii="TeXGyreHerosCn" w:hAnsi="TeXGyreHerosCn"/>
                <w:b/>
                <w:color w:val="FF0000"/>
                <w:sz w:val="24"/>
                <w:szCs w:val="24"/>
              </w:rPr>
            </w:pPr>
            <w:r>
              <w:rPr>
                <w:rFonts w:ascii="TeXGyreHerosCn" w:hAnsi="TeXGyreHerosCn"/>
                <w:b/>
                <w:color w:val="FF0000"/>
                <w:sz w:val="24"/>
                <w:szCs w:val="24"/>
              </w:rPr>
              <w:t>05.01.</w:t>
            </w:r>
          </w:p>
          <w:p w14:paraId="2A4AF6CD" w14:textId="77777777" w:rsidR="00A04875" w:rsidRDefault="00A04875"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18EADBDC" w14:textId="77777777" w:rsidR="00A04875" w:rsidRPr="00D74781" w:rsidRDefault="00A04875" w:rsidP="0021703E">
            <w:pPr>
              <w:jc w:val="center"/>
              <w:rPr>
                <w:rFonts w:ascii="TeXGyreHerosCn" w:hAnsi="TeXGyreHerosCn"/>
                <w:b/>
                <w:color w:val="FF0000"/>
                <w:sz w:val="24"/>
                <w:szCs w:val="24"/>
              </w:rPr>
            </w:pPr>
          </w:p>
        </w:tc>
      </w:tr>
      <w:tr w:rsidR="00A04875" w:rsidRPr="00923313" w14:paraId="154E57EF" w14:textId="77777777" w:rsidTr="0021703E">
        <w:trPr>
          <w:trHeight w:val="567"/>
          <w:jc w:val="center"/>
        </w:trPr>
        <w:tc>
          <w:tcPr>
            <w:tcW w:w="916" w:type="dxa"/>
            <w:vAlign w:val="center"/>
          </w:tcPr>
          <w:p w14:paraId="1C4F5F8A" w14:textId="7E17DAB3"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7</w:t>
            </w:r>
          </w:p>
        </w:tc>
        <w:tc>
          <w:tcPr>
            <w:tcW w:w="3048" w:type="dxa"/>
          </w:tcPr>
          <w:p w14:paraId="2C10E5CF"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1F4D0447" w14:textId="77777777" w:rsidR="00A04875" w:rsidRPr="005A0443" w:rsidRDefault="00A04875"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68A9D59B"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567495E4"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51A72BF6" w14:textId="77777777" w:rsidR="00A04875" w:rsidRPr="005A0443" w:rsidRDefault="00A04875"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A04875" w:rsidRPr="00923313" w14:paraId="7AEAC70C" w14:textId="77777777" w:rsidTr="0021703E">
        <w:trPr>
          <w:trHeight w:val="567"/>
          <w:jc w:val="center"/>
        </w:trPr>
        <w:tc>
          <w:tcPr>
            <w:tcW w:w="916" w:type="dxa"/>
            <w:vAlign w:val="center"/>
          </w:tcPr>
          <w:p w14:paraId="79901DF3" w14:textId="2440BD8B"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lastRenderedPageBreak/>
              <w:t>7</w:t>
            </w:r>
          </w:p>
        </w:tc>
        <w:tc>
          <w:tcPr>
            <w:tcW w:w="3048" w:type="dxa"/>
          </w:tcPr>
          <w:p w14:paraId="28D9E0F9" w14:textId="77777777" w:rsidR="00A04875" w:rsidRPr="00525640" w:rsidRDefault="00A04875"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4998874C" w14:textId="77777777" w:rsidR="00A04875" w:rsidRPr="005A0443" w:rsidRDefault="00A04875"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7B8B5C73" w14:textId="77777777" w:rsidR="00A04875" w:rsidRPr="005A0443" w:rsidRDefault="00A04875"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2C66B2EC" w14:textId="77777777" w:rsidR="00A04875" w:rsidRPr="005A0443" w:rsidRDefault="00A04875"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A04875" w:rsidRPr="00923313" w14:paraId="03477C94" w14:textId="77777777" w:rsidTr="0021703E">
        <w:trPr>
          <w:trHeight w:val="567"/>
          <w:jc w:val="center"/>
        </w:trPr>
        <w:tc>
          <w:tcPr>
            <w:tcW w:w="916" w:type="dxa"/>
            <w:vAlign w:val="center"/>
          </w:tcPr>
          <w:p w14:paraId="1BE303DC" w14:textId="3B53923E"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7</w:t>
            </w:r>
          </w:p>
        </w:tc>
        <w:tc>
          <w:tcPr>
            <w:tcW w:w="3048" w:type="dxa"/>
          </w:tcPr>
          <w:p w14:paraId="6F17C2FF"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7DA093B0"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144ECC3D"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2DFDF908" w14:textId="77777777" w:rsidR="00A04875" w:rsidRPr="00923313" w:rsidRDefault="00A0487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A04875" w:rsidRPr="00923313" w14:paraId="7ED3BFC8" w14:textId="77777777" w:rsidTr="0021703E">
        <w:trPr>
          <w:trHeight w:val="567"/>
          <w:jc w:val="center"/>
        </w:trPr>
        <w:tc>
          <w:tcPr>
            <w:tcW w:w="916" w:type="dxa"/>
            <w:vAlign w:val="center"/>
          </w:tcPr>
          <w:p w14:paraId="6882F6FB" w14:textId="70727CA1"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7</w:t>
            </w:r>
          </w:p>
        </w:tc>
        <w:tc>
          <w:tcPr>
            <w:tcW w:w="3048" w:type="dxa"/>
          </w:tcPr>
          <w:p w14:paraId="0349E464"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4CB7558"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4C618078"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538A61B8" w14:textId="77777777" w:rsidR="00A04875" w:rsidRPr="00923313" w:rsidRDefault="00A0487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A04875" w:rsidRPr="00923313" w14:paraId="7FD20F44" w14:textId="77777777" w:rsidTr="0021703E">
        <w:trPr>
          <w:trHeight w:val="567"/>
          <w:jc w:val="center"/>
        </w:trPr>
        <w:tc>
          <w:tcPr>
            <w:tcW w:w="916" w:type="dxa"/>
            <w:vAlign w:val="center"/>
          </w:tcPr>
          <w:p w14:paraId="1C716A19" w14:textId="49B74361"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7</w:t>
            </w:r>
          </w:p>
        </w:tc>
        <w:tc>
          <w:tcPr>
            <w:tcW w:w="3048" w:type="dxa"/>
          </w:tcPr>
          <w:p w14:paraId="46000019"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09108FB5"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5B65D750"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6D01F99E" w14:textId="77777777" w:rsidR="00A04875" w:rsidRPr="00923313" w:rsidRDefault="00A04875"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38A0A10F" w14:textId="77777777" w:rsidR="00A04875" w:rsidRDefault="00A04875" w:rsidP="00A04875">
      <w:pPr>
        <w:rPr>
          <w:rFonts w:ascii="TeXGyreHerosCn" w:hAnsi="TeXGyreHerosCn"/>
          <w:smallCaps/>
          <w:sz w:val="32"/>
          <w:szCs w:val="32"/>
        </w:rPr>
      </w:pPr>
    </w:p>
    <w:tbl>
      <w:tblPr>
        <w:tblStyle w:val="Tabellenraster"/>
        <w:tblW w:w="14029" w:type="dxa"/>
        <w:jc w:val="center"/>
        <w:tblLook w:val="04A0" w:firstRow="1" w:lastRow="0" w:firstColumn="1" w:lastColumn="0" w:noHBand="0" w:noVBand="1"/>
      </w:tblPr>
      <w:tblGrid>
        <w:gridCol w:w="1081"/>
        <w:gridCol w:w="2941"/>
        <w:gridCol w:w="4853"/>
        <w:gridCol w:w="4073"/>
        <w:gridCol w:w="1081"/>
      </w:tblGrid>
      <w:tr w:rsidR="00A04875" w:rsidRPr="00D74781" w14:paraId="1C94A8B1" w14:textId="77777777" w:rsidTr="0021703E">
        <w:trPr>
          <w:jc w:val="center"/>
        </w:trPr>
        <w:tc>
          <w:tcPr>
            <w:tcW w:w="916" w:type="dxa"/>
            <w:vAlign w:val="center"/>
          </w:tcPr>
          <w:p w14:paraId="054F91F2" w14:textId="31DE029B" w:rsidR="00A04875" w:rsidRPr="00D74781" w:rsidRDefault="00A04875" w:rsidP="0021703E">
            <w:pPr>
              <w:jc w:val="center"/>
              <w:rPr>
                <w:rFonts w:ascii="TeXGyreHerosCn" w:hAnsi="TeXGyreHerosCn" w:cstheme="minorHAnsi"/>
                <w:b/>
                <w:bCs/>
                <w:sz w:val="24"/>
                <w:szCs w:val="24"/>
              </w:rPr>
            </w:pPr>
            <w:r>
              <w:rPr>
                <w:rFonts w:ascii="TeXGyreHerosCn" w:hAnsi="TeXGyreHerosCn" w:cstheme="minorHAnsi"/>
                <w:b/>
                <w:bCs/>
                <w:sz w:val="24"/>
                <w:szCs w:val="24"/>
              </w:rPr>
              <w:t xml:space="preserve">Gruppe </w:t>
            </w:r>
            <w:r w:rsidRPr="00A04875">
              <w:rPr>
                <w:rFonts w:ascii="TeXGyreHerosCn" w:hAnsi="TeXGyreHerosCn" w:cstheme="minorHAnsi"/>
                <w:b/>
                <w:bCs/>
                <w:color w:val="FF0000"/>
                <w:sz w:val="24"/>
                <w:szCs w:val="24"/>
              </w:rPr>
              <w:t>8</w:t>
            </w:r>
          </w:p>
        </w:tc>
        <w:tc>
          <w:tcPr>
            <w:tcW w:w="3048" w:type="dxa"/>
            <w:vAlign w:val="center"/>
          </w:tcPr>
          <w:p w14:paraId="589EAE0E" w14:textId="77777777" w:rsidR="00A04875" w:rsidRPr="00D74781" w:rsidRDefault="00A04875" w:rsidP="0021703E">
            <w:pPr>
              <w:jc w:val="center"/>
              <w:rPr>
                <w:rFonts w:ascii="TeXGyreHerosCn" w:hAnsi="TeXGyreHerosCn" w:cstheme="minorHAnsi"/>
                <w:b/>
                <w:bCs/>
                <w:sz w:val="24"/>
                <w:szCs w:val="24"/>
              </w:rPr>
            </w:pPr>
            <w:r>
              <w:rPr>
                <w:rFonts w:ascii="TeXGyreHerosCn" w:hAnsi="TeXGyreHerosCn"/>
                <w:b/>
                <w:sz w:val="24"/>
                <w:szCs w:val="24"/>
              </w:rPr>
              <w:t>Vor- und Nachname</w:t>
            </w:r>
            <w:r w:rsidRPr="00D74781">
              <w:rPr>
                <w:rFonts w:ascii="TeXGyreHerosCn" w:hAnsi="TeXGyreHerosCn"/>
                <w:b/>
                <w:sz w:val="24"/>
                <w:szCs w:val="24"/>
              </w:rPr>
              <w:t xml:space="preserve"> </w:t>
            </w:r>
          </w:p>
        </w:tc>
        <w:tc>
          <w:tcPr>
            <w:tcW w:w="4962" w:type="dxa"/>
            <w:vAlign w:val="center"/>
          </w:tcPr>
          <w:p w14:paraId="5A883151" w14:textId="77777777" w:rsidR="00A04875" w:rsidRPr="00D74781" w:rsidRDefault="00A04875" w:rsidP="0021703E">
            <w:pPr>
              <w:jc w:val="center"/>
              <w:rPr>
                <w:rFonts w:ascii="TeXGyreHerosCn" w:hAnsi="TeXGyreHerosCn"/>
                <w:b/>
                <w:sz w:val="24"/>
                <w:szCs w:val="24"/>
              </w:rPr>
            </w:pPr>
            <w:r>
              <w:rPr>
                <w:rFonts w:ascii="TeXGyreHerosCn" w:hAnsi="TeXGyreHerosCn"/>
                <w:b/>
                <w:sz w:val="24"/>
                <w:szCs w:val="24"/>
              </w:rPr>
              <w:t xml:space="preserve">Vor- und Nachname + </w:t>
            </w:r>
            <w:r w:rsidRPr="00D74781">
              <w:rPr>
                <w:rFonts w:ascii="TeXGyreHerosCn" w:hAnsi="TeXGyreHerosCn"/>
                <w:b/>
                <w:sz w:val="24"/>
                <w:szCs w:val="24"/>
              </w:rPr>
              <w:t>Telefonnummer</w:t>
            </w:r>
          </w:p>
          <w:p w14:paraId="35D8CF49" w14:textId="77777777" w:rsidR="00A04875" w:rsidRPr="00D74781" w:rsidRDefault="00A04875" w:rsidP="0021703E">
            <w:pPr>
              <w:jc w:val="center"/>
              <w:rPr>
                <w:rFonts w:ascii="TeXGyreHerosCn" w:hAnsi="TeXGyreHerosCn" w:cstheme="minorHAnsi"/>
                <w:b/>
                <w:bCs/>
                <w:sz w:val="24"/>
                <w:szCs w:val="24"/>
              </w:rPr>
            </w:pPr>
            <w:r>
              <w:rPr>
                <w:rFonts w:ascii="TeXGyreHerosCn" w:hAnsi="TeXGyreHerosCn"/>
                <w:b/>
                <w:sz w:val="24"/>
                <w:szCs w:val="24"/>
              </w:rPr>
              <w:t>(Erziehungsberechtige/r)</w:t>
            </w:r>
          </w:p>
        </w:tc>
        <w:tc>
          <w:tcPr>
            <w:tcW w:w="4110" w:type="dxa"/>
            <w:vAlign w:val="center"/>
          </w:tcPr>
          <w:p w14:paraId="5994FBB5" w14:textId="77777777" w:rsidR="00A04875" w:rsidRPr="00D74781" w:rsidRDefault="00A04875" w:rsidP="0021703E">
            <w:pPr>
              <w:jc w:val="center"/>
              <w:rPr>
                <w:rFonts w:ascii="TeXGyreHerosCn" w:hAnsi="TeXGyreHerosCn" w:cstheme="minorHAnsi"/>
                <w:b/>
                <w:bCs/>
                <w:sz w:val="24"/>
                <w:szCs w:val="24"/>
              </w:rPr>
            </w:pPr>
            <w:r w:rsidRPr="00D74781">
              <w:rPr>
                <w:rFonts w:ascii="TeXGyreHerosCn" w:hAnsi="TeXGyreHerosCn"/>
                <w:b/>
                <w:sz w:val="24"/>
                <w:szCs w:val="24"/>
              </w:rPr>
              <w:t xml:space="preserve">E-Mail </w:t>
            </w:r>
            <w:r>
              <w:rPr>
                <w:rFonts w:ascii="TeXGyreHerosCn" w:hAnsi="TeXGyreHerosCn"/>
                <w:b/>
                <w:sz w:val="24"/>
                <w:szCs w:val="24"/>
              </w:rPr>
              <w:t>(Erziehungsberechtige/r)</w:t>
            </w:r>
          </w:p>
        </w:tc>
        <w:tc>
          <w:tcPr>
            <w:tcW w:w="993" w:type="dxa"/>
          </w:tcPr>
          <w:p w14:paraId="438946F0" w14:textId="5E66BA59" w:rsidR="00A04875" w:rsidRDefault="00A04875" w:rsidP="0021703E">
            <w:pPr>
              <w:jc w:val="center"/>
              <w:rPr>
                <w:rFonts w:ascii="TeXGyreHerosCn" w:hAnsi="TeXGyreHerosCn"/>
                <w:b/>
                <w:color w:val="FF0000"/>
                <w:sz w:val="24"/>
                <w:szCs w:val="24"/>
              </w:rPr>
            </w:pPr>
            <w:r>
              <w:rPr>
                <w:rFonts w:ascii="TeXGyreHerosCn" w:hAnsi="TeXGyreHerosCn"/>
                <w:b/>
                <w:color w:val="FF0000"/>
                <w:sz w:val="24"/>
                <w:szCs w:val="24"/>
              </w:rPr>
              <w:t>05.01.</w:t>
            </w:r>
          </w:p>
          <w:p w14:paraId="04734C84" w14:textId="77777777" w:rsidR="00A04875" w:rsidRDefault="00A04875" w:rsidP="0021703E">
            <w:pPr>
              <w:jc w:val="center"/>
              <w:rPr>
                <w:rFonts w:ascii="TeXGyreHerosCn" w:hAnsi="TeXGyreHerosCn"/>
                <w:b/>
                <w:color w:val="FF0000"/>
                <w:sz w:val="24"/>
                <w:szCs w:val="24"/>
              </w:rPr>
            </w:pPr>
            <w:r>
              <w:rPr>
                <w:rFonts w:ascii="TeXGyreHerosCn" w:hAnsi="TeXGyreHerosCn"/>
                <w:b/>
                <w:color w:val="FF0000"/>
                <w:sz w:val="24"/>
                <w:szCs w:val="24"/>
              </w:rPr>
              <w:t>2022</w:t>
            </w:r>
          </w:p>
          <w:p w14:paraId="564B29EF" w14:textId="77777777" w:rsidR="00A04875" w:rsidRPr="00D74781" w:rsidRDefault="00A04875" w:rsidP="0021703E">
            <w:pPr>
              <w:jc w:val="center"/>
              <w:rPr>
                <w:rFonts w:ascii="TeXGyreHerosCn" w:hAnsi="TeXGyreHerosCn"/>
                <w:b/>
                <w:color w:val="FF0000"/>
                <w:sz w:val="24"/>
                <w:szCs w:val="24"/>
              </w:rPr>
            </w:pPr>
          </w:p>
        </w:tc>
      </w:tr>
      <w:tr w:rsidR="00A04875" w:rsidRPr="00923313" w14:paraId="07E908AC" w14:textId="77777777" w:rsidTr="0021703E">
        <w:trPr>
          <w:trHeight w:val="567"/>
          <w:jc w:val="center"/>
        </w:trPr>
        <w:tc>
          <w:tcPr>
            <w:tcW w:w="916" w:type="dxa"/>
            <w:vAlign w:val="center"/>
          </w:tcPr>
          <w:p w14:paraId="0E18533D" w14:textId="5FB2D0AE"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8</w:t>
            </w:r>
          </w:p>
        </w:tc>
        <w:tc>
          <w:tcPr>
            <w:tcW w:w="3048" w:type="dxa"/>
          </w:tcPr>
          <w:p w14:paraId="563E02D5"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Begleitperson Gruppe 1 -Name</w:t>
            </w:r>
          </w:p>
        </w:tc>
        <w:tc>
          <w:tcPr>
            <w:tcW w:w="4962" w:type="dxa"/>
          </w:tcPr>
          <w:p w14:paraId="23FF7DA5" w14:textId="77777777" w:rsidR="00A04875" w:rsidRPr="005A0443" w:rsidRDefault="00A04875" w:rsidP="0021703E">
            <w:pPr>
              <w:rPr>
                <w:rFonts w:ascii="TeXGyreHerosCn" w:hAnsi="TeXGyreHerosCn" w:cstheme="minorHAnsi"/>
                <w:color w:val="FF0000"/>
                <w:sz w:val="20"/>
                <w:szCs w:val="20"/>
              </w:rPr>
            </w:pPr>
            <w:r w:rsidRPr="005A0443">
              <w:rPr>
                <w:rFonts w:ascii="TeXGyreHerosCn" w:hAnsi="TeXGyreHerosCn" w:cstheme="minorHAnsi"/>
                <w:color w:val="FF0000"/>
                <w:sz w:val="20"/>
                <w:szCs w:val="20"/>
              </w:rPr>
              <w:t>Franz Mustermann</w:t>
            </w:r>
          </w:p>
          <w:p w14:paraId="1B83FBBC"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 xml:space="preserve">+43 </w:t>
            </w:r>
            <w:r w:rsidRPr="005A0443">
              <w:rPr>
                <w:rFonts w:ascii="TeXGyreHerosCn" w:hAnsi="TeXGyreHerosCn" w:cstheme="minorHAnsi"/>
                <w:color w:val="FF0000"/>
                <w:sz w:val="20"/>
                <w:szCs w:val="20"/>
              </w:rPr>
              <w:t xml:space="preserve">670/ xx </w:t>
            </w:r>
            <w:proofErr w:type="spellStart"/>
            <w:r w:rsidRPr="005A0443">
              <w:rPr>
                <w:rFonts w:ascii="TeXGyreHerosCn" w:hAnsi="TeXGyreHerosCn" w:cstheme="minorHAnsi"/>
                <w:color w:val="FF0000"/>
                <w:sz w:val="20"/>
                <w:szCs w:val="20"/>
              </w:rPr>
              <w:t>xx</w:t>
            </w:r>
            <w:proofErr w:type="spellEnd"/>
            <w:r w:rsidRPr="005A0443">
              <w:rPr>
                <w:rFonts w:ascii="TeXGyreHerosCn" w:hAnsi="TeXGyreHerosCn" w:cstheme="minorHAnsi"/>
                <w:color w:val="FF0000"/>
                <w:sz w:val="20"/>
                <w:szCs w:val="20"/>
              </w:rPr>
              <w:t xml:space="preserve"> xxx</w:t>
            </w:r>
          </w:p>
        </w:tc>
        <w:tc>
          <w:tcPr>
            <w:tcW w:w="4110" w:type="dxa"/>
          </w:tcPr>
          <w:p w14:paraId="315D1824" w14:textId="77777777" w:rsidR="00A04875" w:rsidRPr="005A0443" w:rsidRDefault="00A04875" w:rsidP="0021703E">
            <w:pPr>
              <w:rPr>
                <w:rFonts w:ascii="TeXGyreHerosCn" w:hAnsi="TeXGyreHerosCn" w:cstheme="minorHAnsi"/>
                <w:color w:val="FF0000"/>
                <w:sz w:val="20"/>
                <w:szCs w:val="20"/>
              </w:rPr>
            </w:pPr>
            <w:r>
              <w:rPr>
                <w:rFonts w:ascii="TeXGyreHerosCn" w:hAnsi="TeXGyreHerosCn" w:cstheme="minorHAnsi"/>
                <w:color w:val="FF0000"/>
                <w:sz w:val="20"/>
                <w:szCs w:val="20"/>
              </w:rPr>
              <w:t>f</w:t>
            </w:r>
            <w:r w:rsidRPr="005A0443">
              <w:rPr>
                <w:rFonts w:ascii="TeXGyreHerosCn" w:hAnsi="TeXGyreHerosCn" w:cstheme="minorHAnsi"/>
                <w:color w:val="FF0000"/>
                <w:sz w:val="20"/>
                <w:szCs w:val="20"/>
              </w:rPr>
              <w:t>ranz.mustermann@gmail.com</w:t>
            </w:r>
          </w:p>
        </w:tc>
        <w:tc>
          <w:tcPr>
            <w:tcW w:w="993" w:type="dxa"/>
          </w:tcPr>
          <w:p w14:paraId="5B73E36F" w14:textId="77777777" w:rsidR="00A04875" w:rsidRPr="005A0443" w:rsidRDefault="00A04875" w:rsidP="0021703E">
            <w:pPr>
              <w:rPr>
                <w:rFonts w:ascii="TeXGyreHerosCn" w:hAnsi="TeXGyreHerosCn" w:cstheme="minorHAnsi"/>
                <w:color w:val="FF0000"/>
                <w:sz w:val="28"/>
                <w:szCs w:val="28"/>
              </w:rPr>
            </w:pPr>
            <w:r>
              <w:rPr>
                <w:rFonts w:ascii="TeXGyreHerosCn" w:hAnsi="TeXGyreHerosCn" w:cstheme="minorHAnsi"/>
                <w:color w:val="FF0000"/>
                <w:sz w:val="28"/>
                <w:szCs w:val="28"/>
              </w:rPr>
              <w:t>x</w:t>
            </w:r>
          </w:p>
        </w:tc>
      </w:tr>
      <w:tr w:rsidR="00A04875" w:rsidRPr="00923313" w14:paraId="003A53AE" w14:textId="77777777" w:rsidTr="0021703E">
        <w:trPr>
          <w:trHeight w:val="567"/>
          <w:jc w:val="center"/>
        </w:trPr>
        <w:tc>
          <w:tcPr>
            <w:tcW w:w="916" w:type="dxa"/>
            <w:vAlign w:val="center"/>
          </w:tcPr>
          <w:p w14:paraId="11FE5ED1" w14:textId="1A444022"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8</w:t>
            </w:r>
          </w:p>
        </w:tc>
        <w:tc>
          <w:tcPr>
            <w:tcW w:w="3048" w:type="dxa"/>
          </w:tcPr>
          <w:p w14:paraId="66883178" w14:textId="77777777" w:rsidR="00A04875" w:rsidRPr="00525640" w:rsidRDefault="00A04875" w:rsidP="0021703E">
            <w:pPr>
              <w:rPr>
                <w:rFonts w:ascii="TeXGyreHerosCn" w:hAnsi="TeXGyreHerosCn" w:cstheme="minorHAnsi"/>
                <w:color w:val="FF0000"/>
                <w:sz w:val="20"/>
                <w:szCs w:val="20"/>
              </w:rPr>
            </w:pPr>
            <w:r w:rsidRPr="00525640">
              <w:rPr>
                <w:rFonts w:ascii="TeXGyreHerosCn" w:hAnsi="TeXGyreHerosCn" w:cstheme="minorHAnsi"/>
                <w:color w:val="FF0000"/>
                <w:sz w:val="20"/>
                <w:szCs w:val="20"/>
              </w:rPr>
              <w:t>Name</w:t>
            </w:r>
            <w:r>
              <w:rPr>
                <w:rFonts w:ascii="TeXGyreHerosCn" w:hAnsi="TeXGyreHerosCn" w:cstheme="minorHAnsi"/>
                <w:color w:val="FF0000"/>
                <w:sz w:val="20"/>
                <w:szCs w:val="20"/>
              </w:rPr>
              <w:t>n</w:t>
            </w:r>
            <w:r w:rsidRPr="00525640">
              <w:rPr>
                <w:rFonts w:ascii="TeXGyreHerosCn" w:hAnsi="TeXGyreHerosCn" w:cstheme="minorHAnsi"/>
                <w:color w:val="FF0000"/>
                <w:sz w:val="20"/>
                <w:szCs w:val="20"/>
              </w:rPr>
              <w:t xml:space="preserve"> Kinder</w:t>
            </w:r>
          </w:p>
        </w:tc>
        <w:tc>
          <w:tcPr>
            <w:tcW w:w="4962" w:type="dxa"/>
          </w:tcPr>
          <w:p w14:paraId="11DEB59E" w14:textId="77777777" w:rsidR="00A04875" w:rsidRPr="005A0443" w:rsidRDefault="00A04875"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4110" w:type="dxa"/>
          </w:tcPr>
          <w:p w14:paraId="27EA2CE4" w14:textId="77777777" w:rsidR="00A04875" w:rsidRPr="005A0443" w:rsidRDefault="00A04875" w:rsidP="0021703E">
            <w:pPr>
              <w:rPr>
                <w:rFonts w:ascii="TeXGyreHerosCn" w:hAnsi="TeXGyreHerosCn" w:cstheme="minorHAnsi"/>
                <w:color w:val="FF0000"/>
                <w:sz w:val="28"/>
                <w:szCs w:val="28"/>
              </w:rPr>
            </w:pPr>
            <w:r w:rsidRPr="005A0443">
              <w:rPr>
                <w:rFonts w:ascii="TeXGyreHerosCn" w:hAnsi="TeXGyreHerosCn" w:cstheme="minorHAnsi"/>
                <w:color w:val="FF0000"/>
                <w:sz w:val="28"/>
                <w:szCs w:val="28"/>
              </w:rPr>
              <w:t>…</w:t>
            </w:r>
          </w:p>
        </w:tc>
        <w:tc>
          <w:tcPr>
            <w:tcW w:w="993" w:type="dxa"/>
          </w:tcPr>
          <w:p w14:paraId="5DC8ED09" w14:textId="77777777" w:rsidR="00A04875" w:rsidRPr="005A0443" w:rsidRDefault="00A04875" w:rsidP="0021703E">
            <w:pPr>
              <w:rPr>
                <w:rFonts w:ascii="TeXGyreHerosCn" w:hAnsi="TeXGyreHerosCn" w:cstheme="minorHAnsi"/>
                <w:color w:val="FF0000"/>
                <w:sz w:val="28"/>
                <w:szCs w:val="28"/>
              </w:rPr>
            </w:pPr>
            <w:r w:rsidRPr="00837A9E">
              <w:rPr>
                <w:rFonts w:ascii="TeXGyreHerosCn" w:hAnsi="TeXGyreHerosCn" w:cstheme="minorHAnsi"/>
                <w:color w:val="FF0000"/>
                <w:sz w:val="28"/>
                <w:szCs w:val="28"/>
              </w:rPr>
              <w:t>x</w:t>
            </w:r>
          </w:p>
        </w:tc>
      </w:tr>
      <w:tr w:rsidR="00A04875" w:rsidRPr="00923313" w14:paraId="72532D82" w14:textId="77777777" w:rsidTr="0021703E">
        <w:trPr>
          <w:trHeight w:val="567"/>
          <w:jc w:val="center"/>
        </w:trPr>
        <w:tc>
          <w:tcPr>
            <w:tcW w:w="916" w:type="dxa"/>
            <w:vAlign w:val="center"/>
          </w:tcPr>
          <w:p w14:paraId="58A8F2C8" w14:textId="59DA7BD2"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8</w:t>
            </w:r>
          </w:p>
        </w:tc>
        <w:tc>
          <w:tcPr>
            <w:tcW w:w="3048" w:type="dxa"/>
          </w:tcPr>
          <w:p w14:paraId="6476C1D1"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3AF64B03"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15A89500"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7F68CB7B" w14:textId="77777777" w:rsidR="00A04875" w:rsidRPr="00923313" w:rsidRDefault="00A0487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A04875" w:rsidRPr="00923313" w14:paraId="597BE006" w14:textId="77777777" w:rsidTr="0021703E">
        <w:trPr>
          <w:trHeight w:val="567"/>
          <w:jc w:val="center"/>
        </w:trPr>
        <w:tc>
          <w:tcPr>
            <w:tcW w:w="916" w:type="dxa"/>
            <w:vAlign w:val="center"/>
          </w:tcPr>
          <w:p w14:paraId="7C05CFEE" w14:textId="2F96BF4C"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8</w:t>
            </w:r>
          </w:p>
        </w:tc>
        <w:tc>
          <w:tcPr>
            <w:tcW w:w="3048" w:type="dxa"/>
          </w:tcPr>
          <w:p w14:paraId="0606D979"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4FD19BBF"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3750CF58"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322F3E75" w14:textId="77777777" w:rsidR="00A04875" w:rsidRPr="00923313" w:rsidRDefault="00A04875" w:rsidP="0021703E">
            <w:pPr>
              <w:rPr>
                <w:rFonts w:ascii="TeXGyreHerosCn" w:hAnsi="TeXGyreHerosCn" w:cstheme="minorHAnsi"/>
                <w:sz w:val="28"/>
                <w:szCs w:val="28"/>
              </w:rPr>
            </w:pPr>
            <w:r w:rsidRPr="00837A9E">
              <w:rPr>
                <w:rFonts w:ascii="TeXGyreHerosCn" w:hAnsi="TeXGyreHerosCn" w:cstheme="minorHAnsi"/>
                <w:color w:val="FF0000"/>
                <w:sz w:val="28"/>
                <w:szCs w:val="28"/>
              </w:rPr>
              <w:t>x</w:t>
            </w:r>
          </w:p>
        </w:tc>
      </w:tr>
      <w:tr w:rsidR="00A04875" w:rsidRPr="00923313" w14:paraId="423C52B4" w14:textId="77777777" w:rsidTr="0021703E">
        <w:trPr>
          <w:trHeight w:val="567"/>
          <w:jc w:val="center"/>
        </w:trPr>
        <w:tc>
          <w:tcPr>
            <w:tcW w:w="916" w:type="dxa"/>
            <w:vAlign w:val="center"/>
          </w:tcPr>
          <w:p w14:paraId="004E3800" w14:textId="312BDD8F" w:rsidR="00A04875" w:rsidRPr="00525640" w:rsidRDefault="00A04875" w:rsidP="0021703E">
            <w:pPr>
              <w:jc w:val="center"/>
              <w:rPr>
                <w:rFonts w:ascii="TeXGyreHerosCn" w:hAnsi="TeXGyreHerosCn" w:cstheme="minorHAnsi"/>
                <w:color w:val="FF0000"/>
                <w:sz w:val="28"/>
                <w:szCs w:val="28"/>
              </w:rPr>
            </w:pPr>
            <w:r>
              <w:rPr>
                <w:rFonts w:ascii="TeXGyreHerosCn" w:hAnsi="TeXGyreHerosCn" w:cstheme="minorHAnsi"/>
                <w:color w:val="FF0000"/>
                <w:sz w:val="28"/>
                <w:szCs w:val="28"/>
              </w:rPr>
              <w:t>8</w:t>
            </w:r>
          </w:p>
        </w:tc>
        <w:tc>
          <w:tcPr>
            <w:tcW w:w="3048" w:type="dxa"/>
          </w:tcPr>
          <w:p w14:paraId="53C7081A"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962" w:type="dxa"/>
          </w:tcPr>
          <w:p w14:paraId="158EBED1"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4110" w:type="dxa"/>
          </w:tcPr>
          <w:p w14:paraId="203B12F9" w14:textId="77777777" w:rsidR="00A04875" w:rsidRPr="00923313" w:rsidRDefault="00A04875" w:rsidP="0021703E">
            <w:pPr>
              <w:rPr>
                <w:rFonts w:ascii="TeXGyreHerosCn" w:hAnsi="TeXGyreHerosCn" w:cstheme="minorHAnsi"/>
                <w:sz w:val="28"/>
                <w:szCs w:val="28"/>
              </w:rPr>
            </w:pPr>
            <w:r w:rsidRPr="005A0443">
              <w:rPr>
                <w:rFonts w:ascii="TeXGyreHerosCn" w:hAnsi="TeXGyreHerosCn" w:cstheme="minorHAnsi"/>
                <w:color w:val="FF0000"/>
                <w:sz w:val="28"/>
                <w:szCs w:val="28"/>
              </w:rPr>
              <w:t>…</w:t>
            </w:r>
          </w:p>
        </w:tc>
        <w:tc>
          <w:tcPr>
            <w:tcW w:w="993" w:type="dxa"/>
          </w:tcPr>
          <w:p w14:paraId="15539308" w14:textId="77777777" w:rsidR="00A04875" w:rsidRPr="00923313" w:rsidRDefault="00A04875" w:rsidP="0021703E">
            <w:pPr>
              <w:rPr>
                <w:rFonts w:ascii="TeXGyreHerosCn" w:hAnsi="TeXGyreHerosCn" w:cstheme="minorHAnsi"/>
                <w:sz w:val="28"/>
                <w:szCs w:val="28"/>
              </w:rPr>
            </w:pPr>
            <w:r w:rsidRPr="00BE5667">
              <w:rPr>
                <w:rFonts w:ascii="TeXGyreHerosCn" w:hAnsi="TeXGyreHerosCn" w:cstheme="minorHAnsi"/>
                <w:color w:val="FF0000"/>
                <w:sz w:val="28"/>
                <w:szCs w:val="28"/>
              </w:rPr>
              <w:t>x</w:t>
            </w:r>
          </w:p>
        </w:tc>
      </w:tr>
    </w:tbl>
    <w:p w14:paraId="60AA7FD3" w14:textId="77777777" w:rsidR="0025567A" w:rsidRDefault="0025567A" w:rsidP="00EB5AC7">
      <w:pPr>
        <w:rPr>
          <w:rFonts w:ascii="TeXGyreHerosCn" w:hAnsi="TeXGyreHerosCn"/>
          <w:smallCaps/>
          <w:sz w:val="32"/>
          <w:szCs w:val="32"/>
        </w:rPr>
      </w:pPr>
    </w:p>
    <w:p w14:paraId="17F4070F" w14:textId="77777777" w:rsidR="00A04875" w:rsidRDefault="00A04875" w:rsidP="00EB5AC7">
      <w:pPr>
        <w:rPr>
          <w:rFonts w:ascii="TeXGyreHerosCn" w:hAnsi="TeXGyreHerosCn"/>
          <w:smallCaps/>
          <w:sz w:val="32"/>
          <w:szCs w:val="32"/>
        </w:rPr>
      </w:pPr>
    </w:p>
    <w:p w14:paraId="07024A4D" w14:textId="1F3D9118" w:rsidR="002C5CB5" w:rsidRPr="002C5CB5" w:rsidRDefault="002C5CB5" w:rsidP="00EB5AC7">
      <w:pPr>
        <w:rPr>
          <w:rFonts w:ascii="TeXGyreHerosCn" w:hAnsi="TeXGyreHerosCn"/>
          <w:smallCaps/>
          <w:sz w:val="32"/>
          <w:szCs w:val="32"/>
        </w:rPr>
      </w:pPr>
      <w:r w:rsidRPr="00CD60CA">
        <w:rPr>
          <w:rFonts w:ascii="TeXGyreHerosCn" w:hAnsi="TeXGyreHerosCn"/>
          <w:smallCaps/>
          <w:sz w:val="32"/>
          <w:szCs w:val="32"/>
        </w:rPr>
        <w:t>Datenschutz</w:t>
      </w:r>
    </w:p>
    <w:p w14:paraId="15F89974" w14:textId="70CEB511" w:rsidR="00C91062" w:rsidRPr="008870BC" w:rsidRDefault="00C91062" w:rsidP="00C91062">
      <w:pPr>
        <w:spacing w:after="0"/>
        <w:rPr>
          <w:rFonts w:ascii="Arial" w:eastAsia="Times New Roman" w:hAnsi="Arial" w:cs="Arial"/>
          <w:b/>
          <w:bCs/>
          <w:sz w:val="18"/>
          <w:szCs w:val="18"/>
          <w:lang w:val="de-AT" w:eastAsia="de-AT"/>
        </w:rPr>
      </w:pPr>
      <w:r w:rsidRPr="008870BC">
        <w:rPr>
          <w:rFonts w:ascii="Arial" w:eastAsia="Times New Roman" w:hAnsi="Arial" w:cs="Arial"/>
          <w:b/>
          <w:bCs/>
          <w:sz w:val="18"/>
          <w:szCs w:val="18"/>
          <w:lang w:val="de-AT" w:eastAsia="de-AT"/>
        </w:rPr>
        <w:t xml:space="preserve">Datenschutzrechtliche Information </w:t>
      </w:r>
      <w:r w:rsidR="008870BC" w:rsidRPr="008870BC">
        <w:rPr>
          <w:rFonts w:ascii="Arial" w:eastAsia="Times New Roman" w:hAnsi="Arial" w:cs="Arial"/>
          <w:b/>
          <w:bCs/>
          <w:sz w:val="18"/>
          <w:szCs w:val="18"/>
          <w:lang w:val="de-AT" w:eastAsia="de-AT"/>
        </w:rPr>
        <w:t>gem</w:t>
      </w:r>
      <w:r w:rsidR="00EB52A0">
        <w:rPr>
          <w:rFonts w:ascii="Arial" w:eastAsia="Times New Roman" w:hAnsi="Arial" w:cs="Arial"/>
          <w:b/>
          <w:bCs/>
          <w:sz w:val="18"/>
          <w:szCs w:val="18"/>
          <w:lang w:val="de-AT" w:eastAsia="de-AT"/>
        </w:rPr>
        <w:t>.</w:t>
      </w:r>
      <w:r w:rsidRPr="008870BC">
        <w:rPr>
          <w:rFonts w:ascii="Arial" w:eastAsia="Times New Roman" w:hAnsi="Arial" w:cs="Arial"/>
          <w:b/>
          <w:bCs/>
          <w:sz w:val="18"/>
          <w:szCs w:val="18"/>
          <w:lang w:val="de-AT" w:eastAsia="de-AT"/>
        </w:rPr>
        <w:t xml:space="preserve"> Art. 13 DSGVO</w:t>
      </w:r>
    </w:p>
    <w:p w14:paraId="399EC821" w14:textId="77777777" w:rsidR="00FB1791" w:rsidRDefault="00FB1791" w:rsidP="00C91062">
      <w:pPr>
        <w:spacing w:after="0"/>
        <w:rPr>
          <w:rFonts w:ascii="Arial" w:eastAsia="Times New Roman" w:hAnsi="Arial" w:cs="Arial"/>
          <w:sz w:val="15"/>
          <w:szCs w:val="15"/>
          <w:lang w:val="de-AT" w:eastAsia="de-AT"/>
        </w:rPr>
      </w:pPr>
    </w:p>
    <w:p w14:paraId="4551AF97" w14:textId="044E5790" w:rsidR="00FB1791" w:rsidRPr="00E1453A" w:rsidRDefault="00C91062" w:rsidP="00FB1791">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Zweck und Rechtsgrundlagen der Verarbeitung</w:t>
      </w:r>
    </w:p>
    <w:p w14:paraId="2194BA6B" w14:textId="4D18D987" w:rsidR="00FB1791" w:rsidRPr="00E1453A" w:rsidRDefault="00E81281" w:rsidP="00501C32">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lastRenderedPageBreak/>
        <w:t xml:space="preserve">Das </w:t>
      </w:r>
      <w:r w:rsidR="00C91062" w:rsidRPr="00E1453A">
        <w:rPr>
          <w:rFonts w:ascii="Arial" w:eastAsia="Times New Roman" w:hAnsi="Arial" w:cs="Arial"/>
          <w:sz w:val="17"/>
          <w:szCs w:val="17"/>
          <w:lang w:val="de-AT" w:eastAsia="de-AT"/>
        </w:rPr>
        <w:t>Contact Tracing</w:t>
      </w:r>
      <w:r w:rsidRPr="00E1453A">
        <w:rPr>
          <w:rFonts w:ascii="Arial" w:eastAsia="Times New Roman" w:hAnsi="Arial" w:cs="Arial"/>
          <w:sz w:val="17"/>
          <w:szCs w:val="17"/>
          <w:lang w:val="de-AT" w:eastAsia="de-AT"/>
        </w:rPr>
        <w:t xml:space="preserve"> dient</w:t>
      </w:r>
      <w:r w:rsidR="00C91062" w:rsidRPr="00E1453A">
        <w:rPr>
          <w:rFonts w:ascii="Arial" w:eastAsia="Times New Roman" w:hAnsi="Arial" w:cs="Arial"/>
          <w:sz w:val="17"/>
          <w:szCs w:val="17"/>
          <w:lang w:val="de-AT" w:eastAsia="de-AT"/>
        </w:rPr>
        <w:t xml:space="preserve"> zur</w:t>
      </w:r>
      <w:r w:rsidRPr="00E1453A">
        <w:rPr>
          <w:rFonts w:ascii="Arial" w:eastAsia="Times New Roman" w:hAnsi="Arial" w:cs="Arial"/>
          <w:sz w:val="17"/>
          <w:szCs w:val="17"/>
          <w:lang w:val="de-AT" w:eastAsia="de-AT"/>
        </w:rPr>
        <w:t xml:space="preserve"> raschen Kontaktpersonen-Ermittlung, um</w:t>
      </w:r>
      <w:r w:rsidR="00C91062" w:rsidRPr="00E1453A">
        <w:rPr>
          <w:rFonts w:ascii="Arial" w:eastAsia="Times New Roman" w:hAnsi="Arial" w:cs="Arial"/>
          <w:sz w:val="17"/>
          <w:szCs w:val="17"/>
          <w:lang w:val="de-AT" w:eastAsia="de-AT"/>
        </w:rPr>
        <w:t xml:space="preserve"> </w:t>
      </w:r>
      <w:r w:rsidRPr="00E1453A">
        <w:rPr>
          <w:rFonts w:ascii="Arial" w:eastAsia="Times New Roman" w:hAnsi="Arial" w:cs="Arial"/>
          <w:sz w:val="17"/>
          <w:szCs w:val="17"/>
          <w:lang w:val="de-AT" w:eastAsia="de-AT"/>
        </w:rPr>
        <w:t>die</w:t>
      </w:r>
      <w:r w:rsidR="00C91062" w:rsidRPr="00E1453A">
        <w:rPr>
          <w:rFonts w:ascii="Arial" w:eastAsia="Times New Roman" w:hAnsi="Arial" w:cs="Arial"/>
          <w:sz w:val="17"/>
          <w:szCs w:val="17"/>
          <w:lang w:val="de-AT" w:eastAsia="de-AT"/>
        </w:rPr>
        <w:t xml:space="preserve"> (Weiter)Verbreitung von COVID-19 im Fall des Auftretens eines Verdachtsfalles </w:t>
      </w:r>
      <w:r w:rsidRPr="00E1453A">
        <w:rPr>
          <w:rFonts w:ascii="Arial" w:eastAsia="Times New Roman" w:hAnsi="Arial" w:cs="Arial"/>
          <w:sz w:val="17"/>
          <w:szCs w:val="17"/>
          <w:lang w:val="de-AT" w:eastAsia="de-AT"/>
        </w:rPr>
        <w:t xml:space="preserve">zu verhindern. </w:t>
      </w:r>
      <w:r w:rsidR="00FB1791" w:rsidRPr="00E1453A">
        <w:rPr>
          <w:rFonts w:ascii="Arial" w:eastAsia="Times New Roman" w:hAnsi="Arial" w:cs="Arial"/>
          <w:sz w:val="17"/>
          <w:szCs w:val="17"/>
          <w:lang w:val="de-AT" w:eastAsia="de-AT"/>
        </w:rPr>
        <w:t xml:space="preserve">Im Sinne des Art. 5 Abs. 1 lit c DSGVO erheben wir nur jene Datenkategorien (Name, Telefonnummer, E-Mail-Adresse, Aufenthaltszeitraum), welche für die Nachverfolgung notwendig sind. Die Verarbeitung Ihrer vorgenannten personenbezogenen Daten erfolgt gemäß Art 6 Abs 1 lit c </w:t>
      </w:r>
      <w:r w:rsidR="004042E2" w:rsidRPr="00E1453A">
        <w:rPr>
          <w:rFonts w:ascii="Arial" w:eastAsia="Times New Roman" w:hAnsi="Arial" w:cs="Arial"/>
          <w:sz w:val="17"/>
          <w:szCs w:val="17"/>
          <w:lang w:val="de-AT" w:eastAsia="de-AT"/>
        </w:rPr>
        <w:t xml:space="preserve">DSGVO </w:t>
      </w:r>
      <w:r w:rsidR="00FB1791" w:rsidRPr="00E1453A">
        <w:rPr>
          <w:rFonts w:ascii="Arial" w:eastAsia="Times New Roman" w:hAnsi="Arial" w:cs="Arial"/>
          <w:sz w:val="17"/>
          <w:szCs w:val="17"/>
          <w:lang w:val="de-AT" w:eastAsia="de-AT"/>
        </w:rPr>
        <w:t xml:space="preserve">iVm </w:t>
      </w:r>
      <w:r w:rsidR="004042E2" w:rsidRPr="00E1453A">
        <w:rPr>
          <w:rFonts w:ascii="Arial" w:eastAsia="Times New Roman" w:hAnsi="Arial" w:cs="Arial"/>
          <w:sz w:val="17"/>
          <w:szCs w:val="17"/>
          <w:lang w:val="de-AT" w:eastAsia="de-AT"/>
        </w:rPr>
        <w:t xml:space="preserve">Art. 6 Abs. 1 lit d DSGVO iVm </w:t>
      </w:r>
      <w:r w:rsidR="00FB1791" w:rsidRPr="00E1453A">
        <w:rPr>
          <w:rFonts w:ascii="Arial" w:eastAsia="Times New Roman" w:hAnsi="Arial" w:cs="Arial"/>
          <w:sz w:val="17"/>
          <w:szCs w:val="17"/>
          <w:lang w:val="de-AT" w:eastAsia="de-AT"/>
        </w:rPr>
        <w:t>Art 9 Abs 2 lit i DSGVO iVm § 5c Abs 1 Epidemiegesetz iVm § 17 COVID-19-Öffnungsverordnung.</w:t>
      </w:r>
    </w:p>
    <w:p w14:paraId="1CD9E0EE" w14:textId="3BD3878B" w:rsidR="00C91062" w:rsidRPr="00E1453A" w:rsidRDefault="00C91062" w:rsidP="00C91062">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Verantwortliche</w:t>
      </w:r>
      <w:r w:rsidR="00BD3E38" w:rsidRPr="00E1453A">
        <w:rPr>
          <w:rFonts w:ascii="Arial" w:eastAsia="Times New Roman" w:hAnsi="Arial" w:cs="Arial"/>
          <w:b/>
          <w:bCs/>
          <w:sz w:val="18"/>
          <w:szCs w:val="18"/>
          <w:lang w:val="de-AT" w:eastAsia="de-AT"/>
        </w:rPr>
        <w:t>/</w:t>
      </w:r>
      <w:r w:rsidRPr="00E1453A">
        <w:rPr>
          <w:rFonts w:ascii="Arial" w:eastAsia="Times New Roman" w:hAnsi="Arial" w:cs="Arial"/>
          <w:b/>
          <w:bCs/>
          <w:sz w:val="18"/>
          <w:szCs w:val="18"/>
          <w:lang w:val="de-AT" w:eastAsia="de-AT"/>
        </w:rPr>
        <w:t>r für die Verarbeitung der erhobenen personenbezogenen Daten</w:t>
      </w:r>
    </w:p>
    <w:p w14:paraId="413ABDF6" w14:textId="16DA16AD" w:rsidR="00C91062" w:rsidRPr="00E1453A" w:rsidRDefault="00C91062" w:rsidP="008870BC">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 xml:space="preserve">Zur Wahrnehmung </w:t>
      </w:r>
      <w:r w:rsidR="00E81281" w:rsidRPr="00E1453A">
        <w:rPr>
          <w:rFonts w:ascii="Arial" w:eastAsia="Times New Roman" w:hAnsi="Arial" w:cs="Arial"/>
          <w:sz w:val="17"/>
          <w:szCs w:val="17"/>
          <w:lang w:val="de-AT" w:eastAsia="de-AT"/>
        </w:rPr>
        <w:t>I</w:t>
      </w:r>
      <w:r w:rsidRPr="00E1453A">
        <w:rPr>
          <w:rFonts w:ascii="Arial" w:eastAsia="Times New Roman" w:hAnsi="Arial" w:cs="Arial"/>
          <w:sz w:val="17"/>
          <w:szCs w:val="17"/>
          <w:lang w:val="de-AT" w:eastAsia="de-AT"/>
        </w:rPr>
        <w:t>hrer datenschutzrechtlichen Rechte (z.B. Auskunft, Berichtigung</w:t>
      </w:r>
      <w:r w:rsidR="008870BC" w:rsidRPr="00E1453A">
        <w:rPr>
          <w:rFonts w:ascii="Arial" w:eastAsia="Times New Roman" w:hAnsi="Arial" w:cs="Arial"/>
          <w:sz w:val="17"/>
          <w:szCs w:val="17"/>
          <w:lang w:val="de-AT" w:eastAsia="de-AT"/>
        </w:rPr>
        <w:t>, Löschung</w:t>
      </w:r>
      <w:r w:rsidRPr="00E1453A">
        <w:rPr>
          <w:rFonts w:ascii="Arial" w:eastAsia="Times New Roman" w:hAnsi="Arial" w:cs="Arial"/>
          <w:sz w:val="17"/>
          <w:szCs w:val="17"/>
          <w:lang w:val="de-AT" w:eastAsia="de-AT"/>
        </w:rPr>
        <w:t xml:space="preserve">) </w:t>
      </w:r>
      <w:r w:rsidR="00E81281" w:rsidRPr="00E1453A">
        <w:rPr>
          <w:rFonts w:ascii="Arial" w:eastAsia="Times New Roman" w:hAnsi="Arial" w:cs="Arial"/>
          <w:sz w:val="17"/>
          <w:szCs w:val="17"/>
          <w:lang w:val="de-AT" w:eastAsia="de-AT"/>
        </w:rPr>
        <w:t>wenden</w:t>
      </w:r>
      <w:r w:rsidRPr="00E1453A">
        <w:rPr>
          <w:rFonts w:ascii="Arial" w:eastAsia="Times New Roman" w:hAnsi="Arial" w:cs="Arial"/>
          <w:sz w:val="17"/>
          <w:szCs w:val="17"/>
          <w:lang w:val="de-AT" w:eastAsia="de-AT"/>
        </w:rPr>
        <w:t xml:space="preserve"> Sie sich an den </w:t>
      </w:r>
    </w:p>
    <w:p w14:paraId="25F8E684" w14:textId="1E5C0E4E" w:rsidR="002C5CB5" w:rsidRPr="00E1453A" w:rsidRDefault="002C5CB5" w:rsidP="002C5CB5">
      <w:pPr>
        <w:spacing w:after="0"/>
        <w:ind w:left="708"/>
        <w:rPr>
          <w:rFonts w:ascii="Arial" w:eastAsia="Times New Roman" w:hAnsi="Arial" w:cs="Arial"/>
          <w:color w:val="FF0000"/>
          <w:sz w:val="17"/>
          <w:szCs w:val="17"/>
          <w:lang w:val="de-AT" w:eastAsia="de-AT"/>
        </w:rPr>
      </w:pPr>
      <w:r w:rsidRPr="00E1453A">
        <w:rPr>
          <w:rFonts w:ascii="Arial" w:eastAsia="Times New Roman" w:hAnsi="Arial" w:cs="Arial"/>
          <w:color w:val="FF0000"/>
          <w:sz w:val="17"/>
          <w:szCs w:val="17"/>
          <w:lang w:val="de-AT" w:eastAsia="de-AT"/>
        </w:rPr>
        <w:t>Angaben zum/r Verantwortlichen</w:t>
      </w:r>
    </w:p>
    <w:p w14:paraId="2C016706" w14:textId="33AE9D0E" w:rsidR="00C91062" w:rsidRPr="00E1453A" w:rsidRDefault="00FB1791" w:rsidP="002C5CB5">
      <w:pPr>
        <w:spacing w:after="0"/>
        <w:ind w:left="708"/>
        <w:rPr>
          <w:rFonts w:ascii="Arial" w:eastAsia="Times New Roman" w:hAnsi="Arial" w:cs="Arial"/>
          <w:color w:val="FF0000"/>
          <w:sz w:val="17"/>
          <w:szCs w:val="17"/>
          <w:lang w:val="de-AT" w:eastAsia="de-AT"/>
        </w:rPr>
      </w:pPr>
      <w:r w:rsidRPr="00E1453A">
        <w:rPr>
          <w:rFonts w:ascii="Arial" w:eastAsia="Times New Roman" w:hAnsi="Arial" w:cs="Arial"/>
          <w:color w:val="FF0000"/>
          <w:sz w:val="17"/>
          <w:szCs w:val="17"/>
          <w:lang w:val="de-AT" w:eastAsia="de-AT"/>
        </w:rPr>
        <w:t xml:space="preserve">Name, </w:t>
      </w:r>
      <w:r w:rsidR="002C5CB5" w:rsidRPr="00E1453A">
        <w:rPr>
          <w:rFonts w:ascii="Arial" w:eastAsia="Times New Roman" w:hAnsi="Arial" w:cs="Arial"/>
          <w:color w:val="FF0000"/>
          <w:sz w:val="17"/>
          <w:szCs w:val="17"/>
          <w:lang w:val="de-AT" w:eastAsia="de-AT"/>
        </w:rPr>
        <w:t>Anschrift</w:t>
      </w:r>
      <w:r w:rsidRPr="00E1453A">
        <w:rPr>
          <w:rFonts w:ascii="Arial" w:eastAsia="Times New Roman" w:hAnsi="Arial" w:cs="Arial"/>
          <w:color w:val="FF0000"/>
          <w:sz w:val="17"/>
          <w:szCs w:val="17"/>
          <w:lang w:val="de-AT" w:eastAsia="de-AT"/>
        </w:rPr>
        <w:t>, Telefon</w:t>
      </w:r>
    </w:p>
    <w:p w14:paraId="4CCBE200" w14:textId="77777777" w:rsidR="00EB5AC7" w:rsidRPr="00E1453A" w:rsidRDefault="00EB5AC7" w:rsidP="002C5CB5">
      <w:pPr>
        <w:spacing w:after="0"/>
        <w:ind w:left="708"/>
        <w:rPr>
          <w:rFonts w:ascii="Arial" w:eastAsia="Times New Roman" w:hAnsi="Arial" w:cs="Arial"/>
          <w:color w:val="FF0000"/>
          <w:sz w:val="17"/>
          <w:szCs w:val="17"/>
          <w:lang w:val="de-AT" w:eastAsia="de-AT"/>
        </w:rPr>
      </w:pPr>
    </w:p>
    <w:p w14:paraId="7276B487" w14:textId="77777777" w:rsidR="00C91062" w:rsidRPr="002C324E" w:rsidRDefault="00C91062" w:rsidP="00C91062">
      <w:pPr>
        <w:spacing w:after="0"/>
        <w:rPr>
          <w:rFonts w:ascii="Arial" w:eastAsia="Times New Roman" w:hAnsi="Arial" w:cs="Arial"/>
          <w:color w:val="FF0000"/>
          <w:sz w:val="15"/>
          <w:szCs w:val="15"/>
          <w:lang w:val="de-AT" w:eastAsia="de-AT"/>
        </w:rPr>
      </w:pPr>
    </w:p>
    <w:p w14:paraId="51C4587B" w14:textId="4C81DFB7" w:rsidR="00501C32" w:rsidRPr="00E1453A" w:rsidRDefault="00053BDD" w:rsidP="00053BDD">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Speicherdauer</w:t>
      </w:r>
      <w:r w:rsidR="00F16C9B" w:rsidRPr="00E1453A">
        <w:rPr>
          <w:rFonts w:ascii="Arial" w:eastAsia="Times New Roman" w:hAnsi="Arial" w:cs="Arial"/>
          <w:b/>
          <w:bCs/>
          <w:sz w:val="18"/>
          <w:szCs w:val="18"/>
          <w:lang w:val="de-AT" w:eastAsia="de-AT"/>
        </w:rPr>
        <w:t>/Löschfrist</w:t>
      </w:r>
    </w:p>
    <w:p w14:paraId="4B94A4DF" w14:textId="35EF1742" w:rsidR="00053BDD" w:rsidRPr="00E1453A" w:rsidRDefault="00053BDD" w:rsidP="008870BC">
      <w:pPr>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Ihre personenbezogenen Daten werden für 28 Tage aufbewahrt und anschließend gelöscht.</w:t>
      </w:r>
      <w:r w:rsidRPr="00E1453A">
        <w:rPr>
          <w:rFonts w:ascii="Arial" w:eastAsia="Times New Roman" w:hAnsi="Arial" w:cs="Arial"/>
          <w:sz w:val="17"/>
          <w:szCs w:val="17"/>
          <w:lang w:val="de-AT" w:eastAsia="de-AT"/>
        </w:rPr>
        <w:tab/>
      </w:r>
    </w:p>
    <w:p w14:paraId="29995E56" w14:textId="3D03B1FE" w:rsidR="00C91062" w:rsidRPr="00E1453A" w:rsidRDefault="00C91062" w:rsidP="00C91062">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Die verarbeiteten personenbezogenen Daten werden zu folgendem Zweck an folgende Empfänger</w:t>
      </w:r>
      <w:r w:rsidR="00501C32" w:rsidRPr="00E1453A">
        <w:rPr>
          <w:rFonts w:ascii="Arial" w:eastAsia="Times New Roman" w:hAnsi="Arial" w:cs="Arial"/>
          <w:b/>
          <w:bCs/>
          <w:sz w:val="18"/>
          <w:szCs w:val="18"/>
          <w:lang w:val="de-AT" w:eastAsia="de-AT"/>
        </w:rPr>
        <w:t>/innen</w:t>
      </w:r>
      <w:r w:rsidRPr="00E1453A">
        <w:rPr>
          <w:rFonts w:ascii="Arial" w:eastAsia="Times New Roman" w:hAnsi="Arial" w:cs="Arial"/>
          <w:b/>
          <w:bCs/>
          <w:sz w:val="18"/>
          <w:szCs w:val="18"/>
          <w:lang w:val="de-AT" w:eastAsia="de-AT"/>
        </w:rPr>
        <w:t xml:space="preserve"> weitergeleitet</w:t>
      </w:r>
    </w:p>
    <w:p w14:paraId="35B1C043" w14:textId="64A88285" w:rsidR="00C91062" w:rsidRPr="00E1453A" w:rsidRDefault="009B1EAA" w:rsidP="00501C32">
      <w:pPr>
        <w:jc w:val="both"/>
        <w:rPr>
          <w:rFonts w:ascii="Arial" w:eastAsia="Times New Roman" w:hAnsi="Arial" w:cs="Arial"/>
          <w:sz w:val="17"/>
          <w:szCs w:val="17"/>
          <w:lang w:val="de-AT" w:eastAsia="de-AT"/>
        </w:rPr>
      </w:pPr>
      <w:bookmarkStart w:id="1" w:name="_Hlk74819274"/>
      <w:r w:rsidRPr="00E1453A">
        <w:rPr>
          <w:rFonts w:ascii="Arial" w:eastAsia="Times New Roman" w:hAnsi="Arial" w:cs="Arial"/>
          <w:sz w:val="17"/>
          <w:szCs w:val="17"/>
          <w:lang w:val="de-AT" w:eastAsia="de-AT"/>
        </w:rPr>
        <w:t xml:space="preserve">Zur Verhinderung der (Weiter-)Verbreitung von COVID-19 im Fall des Auftretens eines Verdachtsfalles werden Kontaktdaten, die im Zuge des- </w:t>
      </w:r>
      <w:r w:rsidR="00C91062" w:rsidRPr="00E1453A">
        <w:rPr>
          <w:rFonts w:ascii="Arial" w:eastAsia="Times New Roman" w:hAnsi="Arial" w:cs="Arial"/>
          <w:sz w:val="17"/>
          <w:szCs w:val="17"/>
          <w:lang w:val="de-AT" w:eastAsia="de-AT"/>
        </w:rPr>
        <w:t xml:space="preserve">Contact Tracing </w:t>
      </w:r>
      <w:r w:rsidRPr="00E1453A">
        <w:rPr>
          <w:rFonts w:ascii="Arial" w:eastAsia="Times New Roman" w:hAnsi="Arial" w:cs="Arial"/>
          <w:sz w:val="17"/>
          <w:szCs w:val="17"/>
          <w:lang w:val="de-AT" w:eastAsia="de-AT"/>
        </w:rPr>
        <w:t>erhoben wurden, ausschließlich an die zuständigen Be</w:t>
      </w:r>
      <w:r w:rsidR="002348C6" w:rsidRPr="00E1453A">
        <w:rPr>
          <w:rFonts w:ascii="Arial" w:eastAsia="Times New Roman" w:hAnsi="Arial" w:cs="Arial"/>
          <w:sz w:val="17"/>
          <w:szCs w:val="17"/>
          <w:lang w:val="de-AT" w:eastAsia="de-AT"/>
        </w:rPr>
        <w:t>zirksverwaltungsbe</w:t>
      </w:r>
      <w:r w:rsidRPr="00E1453A">
        <w:rPr>
          <w:rFonts w:ascii="Arial" w:eastAsia="Times New Roman" w:hAnsi="Arial" w:cs="Arial"/>
          <w:sz w:val="17"/>
          <w:szCs w:val="17"/>
          <w:lang w:val="de-AT" w:eastAsia="de-AT"/>
        </w:rPr>
        <w:t>hörden gemäß § 5</w:t>
      </w:r>
      <w:r w:rsidR="00257BA9" w:rsidRPr="00E1453A">
        <w:rPr>
          <w:rFonts w:ascii="Arial" w:eastAsia="Times New Roman" w:hAnsi="Arial" w:cs="Arial"/>
          <w:sz w:val="17"/>
          <w:szCs w:val="17"/>
          <w:lang w:val="de-AT" w:eastAsia="de-AT"/>
        </w:rPr>
        <w:t>c</w:t>
      </w:r>
      <w:r w:rsidRPr="00E1453A">
        <w:rPr>
          <w:rFonts w:ascii="Arial" w:eastAsia="Times New Roman" w:hAnsi="Arial" w:cs="Arial"/>
          <w:sz w:val="17"/>
          <w:szCs w:val="17"/>
          <w:lang w:val="de-AT" w:eastAsia="de-AT"/>
        </w:rPr>
        <w:t xml:space="preserve"> Abs. </w:t>
      </w:r>
      <w:r w:rsidR="00257BA9" w:rsidRPr="00E1453A">
        <w:rPr>
          <w:rFonts w:ascii="Arial" w:eastAsia="Times New Roman" w:hAnsi="Arial" w:cs="Arial"/>
          <w:sz w:val="17"/>
          <w:szCs w:val="17"/>
          <w:lang w:val="de-AT" w:eastAsia="de-AT"/>
        </w:rPr>
        <w:t>1</w:t>
      </w:r>
      <w:r w:rsidRPr="00E1453A">
        <w:rPr>
          <w:rFonts w:ascii="Arial" w:eastAsia="Times New Roman" w:hAnsi="Arial" w:cs="Arial"/>
          <w:sz w:val="17"/>
          <w:szCs w:val="17"/>
          <w:lang w:val="de-AT" w:eastAsia="de-AT"/>
        </w:rPr>
        <w:t xml:space="preserve"> Epidemiegesetz </w:t>
      </w:r>
      <w:r w:rsidR="00257BA9" w:rsidRPr="00E1453A">
        <w:rPr>
          <w:rFonts w:ascii="Arial" w:eastAsia="Times New Roman" w:hAnsi="Arial" w:cs="Arial"/>
          <w:sz w:val="17"/>
          <w:szCs w:val="17"/>
          <w:lang w:val="de-AT" w:eastAsia="de-AT"/>
        </w:rPr>
        <w:t>iVm</w:t>
      </w:r>
      <w:r w:rsidR="00B01759" w:rsidRPr="00E1453A">
        <w:rPr>
          <w:rFonts w:ascii="Arial" w:eastAsia="Times New Roman" w:hAnsi="Arial" w:cs="Arial"/>
          <w:sz w:val="17"/>
          <w:szCs w:val="17"/>
          <w:lang w:val="de-AT" w:eastAsia="de-AT"/>
        </w:rPr>
        <w:t xml:space="preserve"> § 10 Abs. 2 DSG iVm</w:t>
      </w:r>
      <w:r w:rsidR="00257BA9" w:rsidRPr="00E1453A">
        <w:rPr>
          <w:rFonts w:ascii="Arial" w:eastAsia="Times New Roman" w:hAnsi="Arial" w:cs="Arial"/>
          <w:sz w:val="17"/>
          <w:szCs w:val="17"/>
          <w:lang w:val="de-AT" w:eastAsia="de-AT"/>
        </w:rPr>
        <w:t xml:space="preserve"> § 17 COVID-19-Öffnungsverordnung</w:t>
      </w:r>
      <w:r w:rsidRPr="00E1453A">
        <w:rPr>
          <w:rFonts w:ascii="Arial" w:eastAsia="Times New Roman" w:hAnsi="Arial" w:cs="Arial"/>
          <w:sz w:val="17"/>
          <w:szCs w:val="17"/>
          <w:lang w:val="de-AT" w:eastAsia="de-AT"/>
        </w:rPr>
        <w:t xml:space="preserve"> übermittelt</w:t>
      </w:r>
      <w:r w:rsidR="00C91062" w:rsidRPr="00E1453A">
        <w:rPr>
          <w:rFonts w:ascii="Arial" w:eastAsia="Times New Roman" w:hAnsi="Arial" w:cs="Arial"/>
          <w:sz w:val="17"/>
          <w:szCs w:val="17"/>
          <w:lang w:val="de-AT" w:eastAsia="de-AT"/>
        </w:rPr>
        <w:t>.</w:t>
      </w:r>
      <w:r w:rsidR="002348C6" w:rsidRPr="00E1453A">
        <w:rPr>
          <w:rFonts w:ascii="Arial" w:eastAsia="Times New Roman" w:hAnsi="Arial" w:cs="Arial"/>
          <w:sz w:val="17"/>
          <w:szCs w:val="17"/>
          <w:lang w:val="de-AT" w:eastAsia="de-AT"/>
        </w:rPr>
        <w:t xml:space="preserve"> Die Verarbeitung der Daten zu anderen Zwecken ist unzulässig.</w:t>
      </w:r>
    </w:p>
    <w:bookmarkEnd w:id="1"/>
    <w:p w14:paraId="6453884D" w14:textId="7C38EAE7" w:rsidR="008870BC" w:rsidRPr="00E1453A" w:rsidRDefault="00C91062" w:rsidP="00E1453A">
      <w:pPr>
        <w:spacing w:after="0"/>
        <w:rPr>
          <w:rFonts w:ascii="Arial" w:eastAsia="Times New Roman" w:hAnsi="Arial" w:cs="Arial"/>
          <w:b/>
          <w:bCs/>
          <w:sz w:val="18"/>
          <w:szCs w:val="18"/>
          <w:lang w:val="de-AT" w:eastAsia="de-AT"/>
        </w:rPr>
      </w:pPr>
      <w:r w:rsidRPr="00E1453A">
        <w:rPr>
          <w:rFonts w:ascii="Arial" w:eastAsia="Times New Roman" w:hAnsi="Arial" w:cs="Arial"/>
          <w:b/>
          <w:bCs/>
          <w:sz w:val="18"/>
          <w:szCs w:val="18"/>
          <w:lang w:val="de-AT" w:eastAsia="de-AT"/>
        </w:rPr>
        <w:t>Betroffenenrechte</w:t>
      </w:r>
    </w:p>
    <w:p w14:paraId="5949E114" w14:textId="7B7A7D49" w:rsidR="00EB5AC7" w:rsidRPr="00E1453A" w:rsidRDefault="00EB5AC7" w:rsidP="00EB5AC7">
      <w:pPr>
        <w:spacing w:after="0"/>
        <w:jc w:val="both"/>
        <w:rPr>
          <w:rFonts w:ascii="Arial" w:eastAsia="Times New Roman" w:hAnsi="Arial" w:cs="Arial"/>
          <w:sz w:val="17"/>
          <w:szCs w:val="17"/>
          <w:lang w:val="de-AT" w:eastAsia="de-AT"/>
        </w:rPr>
      </w:pPr>
      <w:r w:rsidRPr="00E1453A">
        <w:rPr>
          <w:rFonts w:ascii="Arial" w:eastAsia="Times New Roman" w:hAnsi="Arial" w:cs="Arial"/>
          <w:sz w:val="17"/>
          <w:szCs w:val="17"/>
          <w:lang w:val="de-AT" w:eastAsia="de-AT"/>
        </w:rPr>
        <w:t xml:space="preserve">Als betroffene Person haben Sie das Recht auf Auskunft, Berichtigung, Löschung, Einschränkung sowie Widerspruch gegen die Verarbeitung der Sie betreffenden personenbezogenen Daten, sofern keine gesetzlichen Gründe entgegenstehen. Dafür wenden Sie sich bitte unter den oben angegebenen Kontaktdaten an uns. Falls die Datenverarbeitung auf der Grundlage einer Einwilligung gemäß Art. 6 Abs. 1 lit a DSGVO erfolgt, weisen wir darauf hin, dass die Verarbeitung bis zum Widerruf rechtmäßig war. Wenn Sie der Auffassung sind, dass Ihren Rechten nicht oder nicht ausreichend nachgekommen wird, haben Sie die Möglichkeit einer Beschwerde bei der Österreichischen Datenschutzbehörde: Barichgasse 40-42, A-1030 Wien, E-Mail: </w:t>
      </w:r>
      <w:hyperlink r:id="rId8" w:history="1">
        <w:r w:rsidRPr="00E1453A">
          <w:rPr>
            <w:rFonts w:ascii="Arial" w:eastAsia="Times New Roman" w:hAnsi="Arial" w:cs="Arial"/>
            <w:sz w:val="17"/>
            <w:szCs w:val="17"/>
            <w:lang w:val="de-AT" w:eastAsia="de-AT"/>
          </w:rPr>
          <w:t>dsb@dsb.gv.at</w:t>
        </w:r>
      </w:hyperlink>
    </w:p>
    <w:p w14:paraId="6047A40A" w14:textId="789707CE" w:rsidR="002C324E" w:rsidRDefault="002C324E" w:rsidP="002C5CB5">
      <w:pPr>
        <w:jc w:val="both"/>
        <w:rPr>
          <w:rFonts w:ascii="Arial" w:eastAsia="Times New Roman" w:hAnsi="Arial" w:cs="Arial"/>
          <w:sz w:val="15"/>
          <w:szCs w:val="15"/>
          <w:lang w:val="de-AT" w:eastAsia="de-AT"/>
        </w:rPr>
      </w:pPr>
    </w:p>
    <w:p w14:paraId="5C3E5A67" w14:textId="205D6D2B" w:rsidR="00501C32" w:rsidRPr="009B1EAA" w:rsidRDefault="00501C32" w:rsidP="00E81281">
      <w:pPr>
        <w:tabs>
          <w:tab w:val="left" w:pos="1182"/>
        </w:tabs>
        <w:spacing w:before="240"/>
        <w:rPr>
          <w:rFonts w:ascii="TeXGyreHerosCn" w:hAnsi="TeXGyreHerosCn" w:cstheme="minorHAnsi"/>
          <w:sz w:val="24"/>
          <w:szCs w:val="24"/>
        </w:rPr>
      </w:pPr>
      <w:r w:rsidRPr="009B1EAA">
        <w:rPr>
          <w:rFonts w:ascii="TeXGyreHerosCn" w:hAnsi="TeXGyreHerosCn" w:cstheme="minorHAnsi"/>
          <w:sz w:val="24"/>
          <w:szCs w:val="24"/>
        </w:rPr>
        <w:t>Ort, Datum</w:t>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Pr="009B1EAA">
        <w:rPr>
          <w:rFonts w:ascii="TeXGyreHerosCn" w:hAnsi="TeXGyreHerosCn" w:cstheme="minorHAnsi"/>
          <w:sz w:val="24"/>
          <w:szCs w:val="24"/>
        </w:rPr>
        <w:tab/>
      </w:r>
      <w:r w:rsidR="00BD3E38">
        <w:rPr>
          <w:rFonts w:ascii="TeXGyreHerosCn" w:hAnsi="TeXGyreHerosCn" w:cstheme="minorHAnsi"/>
          <w:sz w:val="24"/>
          <w:szCs w:val="24"/>
        </w:rPr>
        <w:tab/>
      </w:r>
      <w:r w:rsidR="00BD3E38">
        <w:rPr>
          <w:rFonts w:ascii="TeXGyreHerosCn" w:hAnsi="TeXGyreHerosCn" w:cstheme="minorHAnsi"/>
          <w:sz w:val="24"/>
          <w:szCs w:val="24"/>
        </w:rPr>
        <w:tab/>
      </w:r>
      <w:r w:rsidR="00BD3E38">
        <w:rPr>
          <w:rFonts w:ascii="TeXGyreHerosCn" w:hAnsi="TeXGyreHerosCn" w:cstheme="minorHAnsi"/>
          <w:sz w:val="24"/>
          <w:szCs w:val="24"/>
        </w:rPr>
        <w:tab/>
      </w:r>
      <w:r w:rsidRPr="009B1EAA">
        <w:rPr>
          <w:rFonts w:ascii="TeXGyreHerosCn" w:hAnsi="TeXGyreHerosCn" w:cstheme="minorHAnsi"/>
          <w:sz w:val="24"/>
          <w:szCs w:val="24"/>
        </w:rPr>
        <w:t>Unterschrift der/s COVID-19 Beauftragten</w:t>
      </w:r>
    </w:p>
    <w:p w14:paraId="1520B823" w14:textId="17618287" w:rsidR="00C91062" w:rsidRPr="00C91062" w:rsidRDefault="00501C32" w:rsidP="00501C32">
      <w:pPr>
        <w:tabs>
          <w:tab w:val="left" w:pos="1182"/>
        </w:tabs>
        <w:rPr>
          <w:rFonts w:ascii="TeXGyreHerosCn" w:hAnsi="TeXGyreHerosCn" w:cstheme="minorHAnsi"/>
          <w:sz w:val="28"/>
          <w:szCs w:val="28"/>
          <w:lang w:val="de-AT"/>
        </w:rPr>
      </w:pPr>
      <w:r w:rsidRPr="00923313">
        <w:rPr>
          <w:rFonts w:ascii="TeXGyreHerosCn" w:hAnsi="TeXGyreHerosCn" w:cstheme="minorHAnsi"/>
          <w:sz w:val="28"/>
          <w:szCs w:val="28"/>
        </w:rPr>
        <w:t>___________________________________</w:t>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r>
      <w:r w:rsidRPr="00923313">
        <w:rPr>
          <w:rFonts w:ascii="TeXGyreHerosCn" w:hAnsi="TeXGyreHerosCn" w:cstheme="minorHAnsi"/>
          <w:sz w:val="28"/>
          <w:szCs w:val="28"/>
        </w:rPr>
        <w:tab/>
        <w:t>___________________________________</w:t>
      </w:r>
    </w:p>
    <w:sectPr w:rsidR="00C91062" w:rsidRPr="00C91062" w:rsidSect="00B52C88">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7B5C" w14:textId="77777777" w:rsidR="006408BC" w:rsidRDefault="006408BC" w:rsidP="00923313">
      <w:pPr>
        <w:spacing w:after="0" w:line="240" w:lineRule="auto"/>
      </w:pPr>
      <w:r>
        <w:separator/>
      </w:r>
    </w:p>
  </w:endnote>
  <w:endnote w:type="continuationSeparator" w:id="0">
    <w:p w14:paraId="3A4414F1" w14:textId="77777777" w:rsidR="006408BC" w:rsidRDefault="006408BC" w:rsidP="0092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GyreHerosCn">
    <w:altName w:val="Courier New"/>
    <w:panose1 w:val="00000000000000000000"/>
    <w:charset w:val="00"/>
    <w:family w:val="modern"/>
    <w:notTrueType/>
    <w:pitch w:val="variable"/>
    <w:sig w:usb0="2000008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19583"/>
      <w:docPartObj>
        <w:docPartGallery w:val="Page Numbers (Bottom of Page)"/>
        <w:docPartUnique/>
      </w:docPartObj>
    </w:sdtPr>
    <w:sdtEndPr>
      <w:rPr>
        <w:rFonts w:ascii="TeXGyreHerosCn" w:hAnsi="TeXGyreHerosCn"/>
        <w:color w:val="808080" w:themeColor="background1" w:themeShade="80"/>
        <w:sz w:val="20"/>
        <w:szCs w:val="20"/>
      </w:rPr>
    </w:sdtEndPr>
    <w:sdtContent>
      <w:p w14:paraId="086F3E35" w14:textId="04631681" w:rsidR="00501C32" w:rsidRPr="00501C32" w:rsidRDefault="00501C32">
        <w:pPr>
          <w:pStyle w:val="Fuzeile"/>
          <w:jc w:val="right"/>
          <w:rPr>
            <w:rFonts w:ascii="TeXGyreHerosCn" w:hAnsi="TeXGyreHerosCn"/>
            <w:color w:val="808080" w:themeColor="background1" w:themeShade="80"/>
            <w:sz w:val="20"/>
            <w:szCs w:val="20"/>
          </w:rPr>
        </w:pPr>
        <w:r w:rsidRPr="00501C32">
          <w:rPr>
            <w:rFonts w:ascii="TeXGyreHerosCn" w:hAnsi="TeXGyreHerosCn"/>
            <w:color w:val="808080" w:themeColor="background1" w:themeShade="80"/>
            <w:sz w:val="20"/>
            <w:szCs w:val="20"/>
          </w:rPr>
          <w:fldChar w:fldCharType="begin"/>
        </w:r>
        <w:r w:rsidRPr="00501C32">
          <w:rPr>
            <w:rFonts w:ascii="TeXGyreHerosCn" w:hAnsi="TeXGyreHerosCn"/>
            <w:color w:val="808080" w:themeColor="background1" w:themeShade="80"/>
            <w:sz w:val="20"/>
            <w:szCs w:val="20"/>
          </w:rPr>
          <w:instrText>PAGE   \* MERGEFORMAT</w:instrText>
        </w:r>
        <w:r w:rsidRPr="00501C32">
          <w:rPr>
            <w:rFonts w:ascii="TeXGyreHerosCn" w:hAnsi="TeXGyreHerosCn"/>
            <w:color w:val="808080" w:themeColor="background1" w:themeShade="80"/>
            <w:sz w:val="20"/>
            <w:szCs w:val="20"/>
          </w:rPr>
          <w:fldChar w:fldCharType="separate"/>
        </w:r>
        <w:r w:rsidRPr="00501C32">
          <w:rPr>
            <w:rFonts w:ascii="TeXGyreHerosCn" w:hAnsi="TeXGyreHerosCn"/>
            <w:color w:val="808080" w:themeColor="background1" w:themeShade="80"/>
            <w:sz w:val="20"/>
            <w:szCs w:val="20"/>
          </w:rPr>
          <w:t>2</w:t>
        </w:r>
        <w:r w:rsidRPr="00501C32">
          <w:rPr>
            <w:rFonts w:ascii="TeXGyreHerosCn" w:hAnsi="TeXGyreHerosCn"/>
            <w:color w:val="808080" w:themeColor="background1" w:themeShade="80"/>
            <w:sz w:val="20"/>
            <w:szCs w:val="20"/>
          </w:rPr>
          <w:fldChar w:fldCharType="end"/>
        </w:r>
      </w:p>
    </w:sdtContent>
  </w:sdt>
  <w:p w14:paraId="13A7FF61" w14:textId="41558229" w:rsidR="00923313" w:rsidRPr="00923313" w:rsidRDefault="00923313">
    <w:pPr>
      <w:pStyle w:val="Fuzeile"/>
      <w:rPr>
        <w:rFonts w:ascii="TeXGyreHerosCn" w:hAnsi="TeXGyreHerosC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931E" w14:textId="77777777" w:rsidR="006408BC" w:rsidRDefault="006408BC" w:rsidP="00923313">
      <w:pPr>
        <w:spacing w:after="0" w:line="240" w:lineRule="auto"/>
      </w:pPr>
      <w:r>
        <w:separator/>
      </w:r>
    </w:p>
  </w:footnote>
  <w:footnote w:type="continuationSeparator" w:id="0">
    <w:p w14:paraId="4504A02A" w14:textId="77777777" w:rsidR="006408BC" w:rsidRDefault="006408BC" w:rsidP="0092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564" w14:textId="32FCE260" w:rsidR="00172921" w:rsidRPr="00172921" w:rsidRDefault="005B6A17" w:rsidP="00172921">
    <w:pPr>
      <w:pStyle w:val="Kopfzeile"/>
      <w:jc w:val="right"/>
      <w:rPr>
        <w:rFonts w:ascii="TeXGyreHerosCn" w:hAnsi="TeXGyreHerosCn"/>
        <w:b/>
        <w:bCs/>
        <w:color w:val="009DA5"/>
        <w:sz w:val="28"/>
        <w:szCs w:val="28"/>
      </w:rPr>
    </w:pPr>
    <w:r>
      <w:rPr>
        <w:noProof/>
      </w:rPr>
      <w:drawing>
        <wp:anchor distT="0" distB="0" distL="114300" distR="114300" simplePos="0" relativeHeight="251658240" behindDoc="0" locked="0" layoutInCell="1" allowOverlap="1" wp14:anchorId="43AEE682" wp14:editId="0FB3D40F">
          <wp:simplePos x="0" y="0"/>
          <wp:positionH relativeFrom="margin">
            <wp:align>left</wp:align>
          </wp:positionH>
          <wp:positionV relativeFrom="paragraph">
            <wp:posOffset>-49530</wp:posOffset>
          </wp:positionV>
          <wp:extent cx="2409825" cy="4857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a:ln>
                    <a:noFill/>
                  </a:ln>
                </pic:spPr>
              </pic:pic>
            </a:graphicData>
          </a:graphic>
        </wp:anchor>
      </w:drawing>
    </w:r>
    <w:r w:rsidR="00172921" w:rsidRPr="00172921">
      <w:rPr>
        <w:rFonts w:ascii="TeXGyreHerosCn" w:hAnsi="TeXGyreHerosCn"/>
        <w:b/>
        <w:bCs/>
        <w:color w:val="009DA5"/>
        <w:sz w:val="28"/>
        <w:szCs w:val="28"/>
      </w:rPr>
      <w:t>TEILNAHMELISTE</w:t>
    </w:r>
    <w:r>
      <w:rPr>
        <w:rFonts w:ascii="TeXGyreHerosCn" w:hAnsi="TeXGyreHerosCn"/>
        <w:b/>
        <w:bCs/>
        <w:color w:val="009DA5"/>
        <w:sz w:val="28"/>
        <w:szCs w:val="28"/>
      </w:rPr>
      <w:t xml:space="preserve"> Sternsingeraktion 2022</w:t>
    </w:r>
  </w:p>
  <w:p w14:paraId="0DF154FC" w14:textId="7DEC259A" w:rsidR="00BE5667" w:rsidRPr="00BE5667" w:rsidRDefault="00172921" w:rsidP="0025567A">
    <w:pPr>
      <w:pStyle w:val="Kopfzeile"/>
      <w:jc w:val="right"/>
      <w:rPr>
        <w:rFonts w:ascii="TeXGyreHerosCn" w:hAnsi="TeXGyreHerosCn"/>
        <w:color w:val="009DA5"/>
        <w:sz w:val="24"/>
        <w:szCs w:val="24"/>
      </w:rPr>
    </w:pPr>
    <w:r w:rsidRPr="00172921">
      <w:rPr>
        <w:rFonts w:ascii="TeXGyreHerosCn" w:hAnsi="TeXGyreHerosCn"/>
        <w:color w:val="009DA5"/>
        <w:sz w:val="24"/>
        <w:szCs w:val="24"/>
      </w:rPr>
      <w:t>Contact-Tracing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D00"/>
    <w:multiLevelType w:val="multilevel"/>
    <w:tmpl w:val="6E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0638"/>
    <w:multiLevelType w:val="multilevel"/>
    <w:tmpl w:val="67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F7948"/>
    <w:multiLevelType w:val="hybridMultilevel"/>
    <w:tmpl w:val="D9182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900FE3"/>
    <w:multiLevelType w:val="hybridMultilevel"/>
    <w:tmpl w:val="ACE0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683E6D"/>
    <w:multiLevelType w:val="multilevel"/>
    <w:tmpl w:val="3DB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613EB"/>
    <w:multiLevelType w:val="multilevel"/>
    <w:tmpl w:val="9FE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2"/>
  </w:num>
  <w:num w:numId="6">
    <w:abstractNumId w:val="11"/>
  </w:num>
  <w:num w:numId="7">
    <w:abstractNumId w:val="1"/>
  </w:num>
  <w:num w:numId="8">
    <w:abstractNumId w:val="7"/>
  </w:num>
  <w:num w:numId="9">
    <w:abstractNumId w:val="3"/>
  </w:num>
  <w:num w:numId="10">
    <w:abstractNumId w:val="8"/>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C6"/>
    <w:rsid w:val="00020C27"/>
    <w:rsid w:val="00053BDD"/>
    <w:rsid w:val="000612CE"/>
    <w:rsid w:val="0008428C"/>
    <w:rsid w:val="000E4703"/>
    <w:rsid w:val="0010348C"/>
    <w:rsid w:val="00114165"/>
    <w:rsid w:val="00137F66"/>
    <w:rsid w:val="00141779"/>
    <w:rsid w:val="00172921"/>
    <w:rsid w:val="001917EC"/>
    <w:rsid w:val="001F0C87"/>
    <w:rsid w:val="002348C6"/>
    <w:rsid w:val="0025567A"/>
    <w:rsid w:val="00257BA9"/>
    <w:rsid w:val="002662DF"/>
    <w:rsid w:val="00272412"/>
    <w:rsid w:val="00290FF9"/>
    <w:rsid w:val="002C324E"/>
    <w:rsid w:val="002C5CB5"/>
    <w:rsid w:val="002F151F"/>
    <w:rsid w:val="003242C5"/>
    <w:rsid w:val="003530D3"/>
    <w:rsid w:val="003564C6"/>
    <w:rsid w:val="00385459"/>
    <w:rsid w:val="00394361"/>
    <w:rsid w:val="003C6A72"/>
    <w:rsid w:val="004042E2"/>
    <w:rsid w:val="00445D8C"/>
    <w:rsid w:val="004B34A8"/>
    <w:rsid w:val="004C2C0C"/>
    <w:rsid w:val="00501C32"/>
    <w:rsid w:val="00523363"/>
    <w:rsid w:val="00525640"/>
    <w:rsid w:val="005A0443"/>
    <w:rsid w:val="005B628D"/>
    <w:rsid w:val="005B6A17"/>
    <w:rsid w:val="005D3DE0"/>
    <w:rsid w:val="005D6551"/>
    <w:rsid w:val="005D6A01"/>
    <w:rsid w:val="005E0466"/>
    <w:rsid w:val="00600214"/>
    <w:rsid w:val="006408BC"/>
    <w:rsid w:val="006811DB"/>
    <w:rsid w:val="006D0099"/>
    <w:rsid w:val="007075FC"/>
    <w:rsid w:val="007F1B05"/>
    <w:rsid w:val="00875A44"/>
    <w:rsid w:val="0088103F"/>
    <w:rsid w:val="008870BC"/>
    <w:rsid w:val="008B23F2"/>
    <w:rsid w:val="008B5D15"/>
    <w:rsid w:val="00913B8C"/>
    <w:rsid w:val="00923313"/>
    <w:rsid w:val="009B1EAA"/>
    <w:rsid w:val="009D28BD"/>
    <w:rsid w:val="00A04875"/>
    <w:rsid w:val="00A25A57"/>
    <w:rsid w:val="00A3326D"/>
    <w:rsid w:val="00A479E9"/>
    <w:rsid w:val="00A65B9A"/>
    <w:rsid w:val="00A71ABA"/>
    <w:rsid w:val="00A730AD"/>
    <w:rsid w:val="00AB351B"/>
    <w:rsid w:val="00B01759"/>
    <w:rsid w:val="00B05534"/>
    <w:rsid w:val="00B1680E"/>
    <w:rsid w:val="00B52C88"/>
    <w:rsid w:val="00B77F36"/>
    <w:rsid w:val="00B80AD5"/>
    <w:rsid w:val="00B8303B"/>
    <w:rsid w:val="00B84B45"/>
    <w:rsid w:val="00B91B19"/>
    <w:rsid w:val="00BA52AD"/>
    <w:rsid w:val="00BC5E9F"/>
    <w:rsid w:val="00BD3E38"/>
    <w:rsid w:val="00BD6BB9"/>
    <w:rsid w:val="00BE5667"/>
    <w:rsid w:val="00C30701"/>
    <w:rsid w:val="00C329DC"/>
    <w:rsid w:val="00C641EA"/>
    <w:rsid w:val="00C91062"/>
    <w:rsid w:val="00CC5EA8"/>
    <w:rsid w:val="00CF735C"/>
    <w:rsid w:val="00D12F06"/>
    <w:rsid w:val="00D74781"/>
    <w:rsid w:val="00DE4A52"/>
    <w:rsid w:val="00E051B8"/>
    <w:rsid w:val="00E1453A"/>
    <w:rsid w:val="00E81281"/>
    <w:rsid w:val="00EB52A0"/>
    <w:rsid w:val="00EB5AC7"/>
    <w:rsid w:val="00EC3E9A"/>
    <w:rsid w:val="00F1263C"/>
    <w:rsid w:val="00F167B0"/>
    <w:rsid w:val="00F16C9B"/>
    <w:rsid w:val="00F615AC"/>
    <w:rsid w:val="00FB1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F0FC7"/>
  <w15:chartTrackingRefBased/>
  <w15:docId w15:val="{F960A322-13EE-4DC6-92C7-35636380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6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AC"/>
    <w:pPr>
      <w:ind w:left="720"/>
      <w:contextualSpacing/>
    </w:pPr>
  </w:style>
  <w:style w:type="character" w:customStyle="1" w:styleId="swetitle6">
    <w:name w:val="swetitle6"/>
    <w:basedOn w:val="Absatz-Standardschriftart"/>
    <w:rsid w:val="00F615AC"/>
  </w:style>
  <w:style w:type="character" w:styleId="Hyperlink">
    <w:name w:val="Hyperlink"/>
    <w:basedOn w:val="Absatz-Standardschriftart"/>
    <w:uiPriority w:val="99"/>
    <w:unhideWhenUsed/>
    <w:rsid w:val="005D3DE0"/>
    <w:rPr>
      <w:color w:val="0000FF"/>
      <w:u w:val="single"/>
    </w:rPr>
  </w:style>
  <w:style w:type="paragraph" w:styleId="StandardWeb">
    <w:name w:val="Normal (Web)"/>
    <w:basedOn w:val="Standard"/>
    <w:uiPriority w:val="99"/>
    <w:semiHidden/>
    <w:unhideWhenUsed/>
    <w:rsid w:val="005D3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7F1B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F1B05"/>
  </w:style>
  <w:style w:type="character" w:customStyle="1" w:styleId="eop">
    <w:name w:val="eop"/>
    <w:basedOn w:val="Absatz-Standardschriftart"/>
    <w:rsid w:val="007F1B05"/>
  </w:style>
  <w:style w:type="table" w:styleId="Tabellenraster">
    <w:name w:val="Table Grid"/>
    <w:basedOn w:val="NormaleTabelle"/>
    <w:uiPriority w:val="39"/>
    <w:rsid w:val="009D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33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313"/>
  </w:style>
  <w:style w:type="paragraph" w:styleId="Fuzeile">
    <w:name w:val="footer"/>
    <w:basedOn w:val="Standard"/>
    <w:link w:val="FuzeileZchn"/>
    <w:uiPriority w:val="99"/>
    <w:unhideWhenUsed/>
    <w:rsid w:val="009233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313"/>
  </w:style>
  <w:style w:type="character" w:styleId="NichtaufgelsteErwhnung">
    <w:name w:val="Unresolved Mention"/>
    <w:basedOn w:val="Absatz-Standardschriftart"/>
    <w:uiPriority w:val="99"/>
    <w:semiHidden/>
    <w:unhideWhenUsed/>
    <w:rsid w:val="00C91062"/>
    <w:rPr>
      <w:color w:val="605E5C"/>
      <w:shd w:val="clear" w:color="auto" w:fill="E1DFDD"/>
    </w:rPr>
  </w:style>
  <w:style w:type="paragraph" w:styleId="Untertitel">
    <w:name w:val="Subtitle"/>
    <w:basedOn w:val="Standard"/>
    <w:next w:val="Standard"/>
    <w:link w:val="UntertitelZchn"/>
    <w:uiPriority w:val="11"/>
    <w:qFormat/>
    <w:rsid w:val="002C5CB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C5CB5"/>
    <w:rPr>
      <w:rFonts w:eastAsiaTheme="minorEastAsia"/>
      <w:color w:val="5A5A5A" w:themeColor="text1" w:themeTint="A5"/>
      <w:spacing w:val="15"/>
    </w:rPr>
  </w:style>
  <w:style w:type="table" w:styleId="Gitternetztabelle1hellAkzent3">
    <w:name w:val="Grid Table 1 Light Accent 3"/>
    <w:basedOn w:val="NormaleTabelle"/>
    <w:uiPriority w:val="46"/>
    <w:rsid w:val="00D747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682">
      <w:bodyDiv w:val="1"/>
      <w:marLeft w:val="0"/>
      <w:marRight w:val="0"/>
      <w:marTop w:val="0"/>
      <w:marBottom w:val="0"/>
      <w:divBdr>
        <w:top w:val="none" w:sz="0" w:space="0" w:color="auto"/>
        <w:left w:val="none" w:sz="0" w:space="0" w:color="auto"/>
        <w:bottom w:val="none" w:sz="0" w:space="0" w:color="auto"/>
        <w:right w:val="none" w:sz="0" w:space="0" w:color="auto"/>
      </w:divBdr>
    </w:div>
    <w:div w:id="376243690">
      <w:bodyDiv w:val="1"/>
      <w:marLeft w:val="0"/>
      <w:marRight w:val="0"/>
      <w:marTop w:val="0"/>
      <w:marBottom w:val="0"/>
      <w:divBdr>
        <w:top w:val="none" w:sz="0" w:space="0" w:color="auto"/>
        <w:left w:val="none" w:sz="0" w:space="0" w:color="auto"/>
        <w:bottom w:val="none" w:sz="0" w:space="0" w:color="auto"/>
        <w:right w:val="none" w:sz="0" w:space="0" w:color="auto"/>
      </w:divBdr>
      <w:divsChild>
        <w:div w:id="807092481">
          <w:marLeft w:val="0"/>
          <w:marRight w:val="0"/>
          <w:marTop w:val="0"/>
          <w:marBottom w:val="0"/>
          <w:divBdr>
            <w:top w:val="none" w:sz="0" w:space="0" w:color="auto"/>
            <w:left w:val="none" w:sz="0" w:space="0" w:color="auto"/>
            <w:bottom w:val="none" w:sz="0" w:space="0" w:color="auto"/>
            <w:right w:val="none" w:sz="0" w:space="0" w:color="auto"/>
          </w:divBdr>
        </w:div>
        <w:div w:id="1527137548">
          <w:marLeft w:val="0"/>
          <w:marRight w:val="0"/>
          <w:marTop w:val="0"/>
          <w:marBottom w:val="0"/>
          <w:divBdr>
            <w:top w:val="none" w:sz="0" w:space="0" w:color="auto"/>
            <w:left w:val="none" w:sz="0" w:space="0" w:color="auto"/>
            <w:bottom w:val="none" w:sz="0" w:space="0" w:color="auto"/>
            <w:right w:val="none" w:sz="0" w:space="0" w:color="auto"/>
          </w:divBdr>
        </w:div>
        <w:div w:id="1956061735">
          <w:marLeft w:val="0"/>
          <w:marRight w:val="0"/>
          <w:marTop w:val="0"/>
          <w:marBottom w:val="0"/>
          <w:divBdr>
            <w:top w:val="none" w:sz="0" w:space="0" w:color="auto"/>
            <w:left w:val="none" w:sz="0" w:space="0" w:color="auto"/>
            <w:bottom w:val="none" w:sz="0" w:space="0" w:color="auto"/>
            <w:right w:val="none" w:sz="0" w:space="0" w:color="auto"/>
          </w:divBdr>
        </w:div>
        <w:div w:id="1234857313">
          <w:marLeft w:val="0"/>
          <w:marRight w:val="0"/>
          <w:marTop w:val="0"/>
          <w:marBottom w:val="0"/>
          <w:divBdr>
            <w:top w:val="none" w:sz="0" w:space="0" w:color="auto"/>
            <w:left w:val="none" w:sz="0" w:space="0" w:color="auto"/>
            <w:bottom w:val="none" w:sz="0" w:space="0" w:color="auto"/>
            <w:right w:val="none" w:sz="0" w:space="0" w:color="auto"/>
          </w:divBdr>
        </w:div>
        <w:div w:id="1223098714">
          <w:marLeft w:val="0"/>
          <w:marRight w:val="0"/>
          <w:marTop w:val="0"/>
          <w:marBottom w:val="0"/>
          <w:divBdr>
            <w:top w:val="none" w:sz="0" w:space="0" w:color="auto"/>
            <w:left w:val="none" w:sz="0" w:space="0" w:color="auto"/>
            <w:bottom w:val="none" w:sz="0" w:space="0" w:color="auto"/>
            <w:right w:val="none" w:sz="0" w:space="0" w:color="auto"/>
          </w:divBdr>
        </w:div>
        <w:div w:id="1651131665">
          <w:marLeft w:val="0"/>
          <w:marRight w:val="0"/>
          <w:marTop w:val="0"/>
          <w:marBottom w:val="0"/>
          <w:divBdr>
            <w:top w:val="none" w:sz="0" w:space="0" w:color="auto"/>
            <w:left w:val="none" w:sz="0" w:space="0" w:color="auto"/>
            <w:bottom w:val="none" w:sz="0" w:space="0" w:color="auto"/>
            <w:right w:val="none" w:sz="0" w:space="0" w:color="auto"/>
          </w:divBdr>
        </w:div>
        <w:div w:id="1288507784">
          <w:marLeft w:val="0"/>
          <w:marRight w:val="0"/>
          <w:marTop w:val="0"/>
          <w:marBottom w:val="0"/>
          <w:divBdr>
            <w:top w:val="none" w:sz="0" w:space="0" w:color="auto"/>
            <w:left w:val="none" w:sz="0" w:space="0" w:color="auto"/>
            <w:bottom w:val="none" w:sz="0" w:space="0" w:color="auto"/>
            <w:right w:val="none" w:sz="0" w:space="0" w:color="auto"/>
          </w:divBdr>
        </w:div>
        <w:div w:id="544604668">
          <w:marLeft w:val="0"/>
          <w:marRight w:val="0"/>
          <w:marTop w:val="0"/>
          <w:marBottom w:val="0"/>
          <w:divBdr>
            <w:top w:val="none" w:sz="0" w:space="0" w:color="auto"/>
            <w:left w:val="none" w:sz="0" w:space="0" w:color="auto"/>
            <w:bottom w:val="none" w:sz="0" w:space="0" w:color="auto"/>
            <w:right w:val="none" w:sz="0" w:space="0" w:color="auto"/>
          </w:divBdr>
        </w:div>
        <w:div w:id="837234405">
          <w:marLeft w:val="0"/>
          <w:marRight w:val="0"/>
          <w:marTop w:val="0"/>
          <w:marBottom w:val="0"/>
          <w:divBdr>
            <w:top w:val="none" w:sz="0" w:space="0" w:color="auto"/>
            <w:left w:val="none" w:sz="0" w:space="0" w:color="auto"/>
            <w:bottom w:val="none" w:sz="0" w:space="0" w:color="auto"/>
            <w:right w:val="none" w:sz="0" w:space="0" w:color="auto"/>
          </w:divBdr>
        </w:div>
      </w:divsChild>
    </w:div>
    <w:div w:id="482283693">
      <w:bodyDiv w:val="1"/>
      <w:marLeft w:val="0"/>
      <w:marRight w:val="0"/>
      <w:marTop w:val="0"/>
      <w:marBottom w:val="0"/>
      <w:divBdr>
        <w:top w:val="none" w:sz="0" w:space="0" w:color="auto"/>
        <w:left w:val="none" w:sz="0" w:space="0" w:color="auto"/>
        <w:bottom w:val="none" w:sz="0" w:space="0" w:color="auto"/>
        <w:right w:val="none" w:sz="0" w:space="0" w:color="auto"/>
      </w:divBdr>
      <w:divsChild>
        <w:div w:id="800029528">
          <w:marLeft w:val="0"/>
          <w:marRight w:val="0"/>
          <w:marTop w:val="0"/>
          <w:marBottom w:val="0"/>
          <w:divBdr>
            <w:top w:val="none" w:sz="0" w:space="0" w:color="auto"/>
            <w:left w:val="none" w:sz="0" w:space="0" w:color="auto"/>
            <w:bottom w:val="none" w:sz="0" w:space="0" w:color="auto"/>
            <w:right w:val="none" w:sz="0" w:space="0" w:color="auto"/>
          </w:divBdr>
        </w:div>
      </w:divsChild>
    </w:div>
    <w:div w:id="513763007">
      <w:bodyDiv w:val="1"/>
      <w:marLeft w:val="0"/>
      <w:marRight w:val="0"/>
      <w:marTop w:val="0"/>
      <w:marBottom w:val="0"/>
      <w:divBdr>
        <w:top w:val="none" w:sz="0" w:space="0" w:color="auto"/>
        <w:left w:val="none" w:sz="0" w:space="0" w:color="auto"/>
        <w:bottom w:val="none" w:sz="0" w:space="0" w:color="auto"/>
        <w:right w:val="none" w:sz="0" w:space="0" w:color="auto"/>
      </w:divBdr>
    </w:div>
    <w:div w:id="1628707112">
      <w:bodyDiv w:val="1"/>
      <w:marLeft w:val="0"/>
      <w:marRight w:val="0"/>
      <w:marTop w:val="0"/>
      <w:marBottom w:val="0"/>
      <w:divBdr>
        <w:top w:val="none" w:sz="0" w:space="0" w:color="auto"/>
        <w:left w:val="none" w:sz="0" w:space="0" w:color="auto"/>
        <w:bottom w:val="none" w:sz="0" w:space="0" w:color="auto"/>
        <w:right w:val="none" w:sz="0" w:space="0" w:color="auto"/>
      </w:divBdr>
      <w:divsChild>
        <w:div w:id="674304563">
          <w:marLeft w:val="0"/>
          <w:marRight w:val="0"/>
          <w:marTop w:val="0"/>
          <w:marBottom w:val="0"/>
          <w:divBdr>
            <w:top w:val="none" w:sz="0" w:space="0" w:color="auto"/>
            <w:left w:val="none" w:sz="0" w:space="0" w:color="auto"/>
            <w:bottom w:val="none" w:sz="0" w:space="0" w:color="auto"/>
            <w:right w:val="none" w:sz="0" w:space="0" w:color="auto"/>
          </w:divBdr>
        </w:div>
        <w:div w:id="1092974340">
          <w:marLeft w:val="0"/>
          <w:marRight w:val="0"/>
          <w:marTop w:val="0"/>
          <w:marBottom w:val="0"/>
          <w:divBdr>
            <w:top w:val="none" w:sz="0" w:space="0" w:color="auto"/>
            <w:left w:val="none" w:sz="0" w:space="0" w:color="auto"/>
            <w:bottom w:val="none" w:sz="0" w:space="0" w:color="auto"/>
            <w:right w:val="none" w:sz="0" w:space="0" w:color="auto"/>
          </w:divBdr>
        </w:div>
        <w:div w:id="24867398">
          <w:marLeft w:val="0"/>
          <w:marRight w:val="0"/>
          <w:marTop w:val="0"/>
          <w:marBottom w:val="0"/>
          <w:divBdr>
            <w:top w:val="none" w:sz="0" w:space="0" w:color="auto"/>
            <w:left w:val="none" w:sz="0" w:space="0" w:color="auto"/>
            <w:bottom w:val="none" w:sz="0" w:space="0" w:color="auto"/>
            <w:right w:val="none" w:sz="0" w:space="0" w:color="auto"/>
          </w:divBdr>
        </w:div>
        <w:div w:id="404231183">
          <w:marLeft w:val="0"/>
          <w:marRight w:val="0"/>
          <w:marTop w:val="0"/>
          <w:marBottom w:val="0"/>
          <w:divBdr>
            <w:top w:val="none" w:sz="0" w:space="0" w:color="auto"/>
            <w:left w:val="none" w:sz="0" w:space="0" w:color="auto"/>
            <w:bottom w:val="none" w:sz="0" w:space="0" w:color="auto"/>
            <w:right w:val="none" w:sz="0" w:space="0" w:color="auto"/>
          </w:divBdr>
        </w:div>
        <w:div w:id="214514740">
          <w:marLeft w:val="0"/>
          <w:marRight w:val="0"/>
          <w:marTop w:val="0"/>
          <w:marBottom w:val="0"/>
          <w:divBdr>
            <w:top w:val="none" w:sz="0" w:space="0" w:color="auto"/>
            <w:left w:val="none" w:sz="0" w:space="0" w:color="auto"/>
            <w:bottom w:val="none" w:sz="0" w:space="0" w:color="auto"/>
            <w:right w:val="none" w:sz="0" w:space="0" w:color="auto"/>
          </w:divBdr>
        </w:div>
        <w:div w:id="1102337873">
          <w:marLeft w:val="0"/>
          <w:marRight w:val="0"/>
          <w:marTop w:val="0"/>
          <w:marBottom w:val="0"/>
          <w:divBdr>
            <w:top w:val="none" w:sz="0" w:space="0" w:color="auto"/>
            <w:left w:val="none" w:sz="0" w:space="0" w:color="auto"/>
            <w:bottom w:val="none" w:sz="0" w:space="0" w:color="auto"/>
            <w:right w:val="none" w:sz="0" w:space="0" w:color="auto"/>
          </w:divBdr>
        </w:div>
        <w:div w:id="1753820018">
          <w:marLeft w:val="0"/>
          <w:marRight w:val="0"/>
          <w:marTop w:val="0"/>
          <w:marBottom w:val="0"/>
          <w:divBdr>
            <w:top w:val="none" w:sz="0" w:space="0" w:color="auto"/>
            <w:left w:val="none" w:sz="0" w:space="0" w:color="auto"/>
            <w:bottom w:val="none" w:sz="0" w:space="0" w:color="auto"/>
            <w:right w:val="none" w:sz="0" w:space="0" w:color="auto"/>
          </w:divBdr>
        </w:div>
        <w:div w:id="1087579650">
          <w:marLeft w:val="0"/>
          <w:marRight w:val="0"/>
          <w:marTop w:val="0"/>
          <w:marBottom w:val="0"/>
          <w:divBdr>
            <w:top w:val="none" w:sz="0" w:space="0" w:color="auto"/>
            <w:left w:val="none" w:sz="0" w:space="0" w:color="auto"/>
            <w:bottom w:val="none" w:sz="0" w:space="0" w:color="auto"/>
            <w:right w:val="none" w:sz="0" w:space="0" w:color="auto"/>
          </w:divBdr>
        </w:div>
        <w:div w:id="918291769">
          <w:marLeft w:val="0"/>
          <w:marRight w:val="0"/>
          <w:marTop w:val="0"/>
          <w:marBottom w:val="0"/>
          <w:divBdr>
            <w:top w:val="none" w:sz="0" w:space="0" w:color="auto"/>
            <w:left w:val="none" w:sz="0" w:space="0" w:color="auto"/>
            <w:bottom w:val="none" w:sz="0" w:space="0" w:color="auto"/>
            <w:right w:val="none" w:sz="0" w:space="0" w:color="auto"/>
          </w:divBdr>
        </w:div>
      </w:divsChild>
    </w:div>
    <w:div w:id="1642493352">
      <w:bodyDiv w:val="1"/>
      <w:marLeft w:val="0"/>
      <w:marRight w:val="0"/>
      <w:marTop w:val="0"/>
      <w:marBottom w:val="0"/>
      <w:divBdr>
        <w:top w:val="none" w:sz="0" w:space="0" w:color="auto"/>
        <w:left w:val="none" w:sz="0" w:space="0" w:color="auto"/>
        <w:bottom w:val="none" w:sz="0" w:space="0" w:color="auto"/>
        <w:right w:val="none" w:sz="0" w:space="0" w:color="auto"/>
      </w:divBdr>
    </w:div>
    <w:div w:id="1790390123">
      <w:bodyDiv w:val="1"/>
      <w:marLeft w:val="0"/>
      <w:marRight w:val="0"/>
      <w:marTop w:val="0"/>
      <w:marBottom w:val="0"/>
      <w:divBdr>
        <w:top w:val="none" w:sz="0" w:space="0" w:color="auto"/>
        <w:left w:val="none" w:sz="0" w:space="0" w:color="auto"/>
        <w:bottom w:val="none" w:sz="0" w:space="0" w:color="auto"/>
        <w:right w:val="none" w:sz="0" w:space="0" w:color="auto"/>
      </w:divBdr>
    </w:div>
    <w:div w:id="18188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014F-06AA-4D31-9B50-5B30A6CA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Korinek</dc:creator>
  <cp:keywords/>
  <dc:description/>
  <cp:lastModifiedBy>Carlotta Schlosser</cp:lastModifiedBy>
  <cp:revision>2</cp:revision>
  <dcterms:created xsi:type="dcterms:W3CDTF">2021-11-24T14:11:00Z</dcterms:created>
  <dcterms:modified xsi:type="dcterms:W3CDTF">2021-11-24T14:11:00Z</dcterms:modified>
</cp:coreProperties>
</file>